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B1" w:rsidRPr="00FC16BA" w:rsidRDefault="00763BB1" w:rsidP="00763BB1">
      <w:pPr>
        <w:pStyle w:val="Titre4"/>
        <w:spacing w:before="0"/>
        <w:jc w:val="center"/>
        <w:rPr>
          <w:rFonts w:ascii="Cambria" w:hAnsi="Cambria" w:cs="Arial"/>
          <w:bCs w:val="0"/>
          <w:color w:val="17365D"/>
          <w:sz w:val="16"/>
          <w:szCs w:val="16"/>
          <w:u w:val="single"/>
        </w:rPr>
      </w:pPr>
    </w:p>
    <w:p w:rsidR="00763BB1" w:rsidRPr="00FC16BA" w:rsidRDefault="00763BB1" w:rsidP="00763BB1">
      <w:pPr>
        <w:pStyle w:val="Titre4"/>
        <w:spacing w:before="0"/>
        <w:jc w:val="center"/>
        <w:rPr>
          <w:rFonts w:ascii="Cambria" w:hAnsi="Cambria" w:cs="Arial"/>
          <w:bCs w:val="0"/>
          <w:color w:val="1F497D" w:themeColor="text2"/>
          <w:u w:val="single"/>
        </w:rPr>
      </w:pPr>
      <w:r w:rsidRPr="00FC16BA">
        <w:rPr>
          <w:rFonts w:ascii="Cambria" w:hAnsi="Cambria" w:cs="Arial"/>
          <w:bCs w:val="0"/>
          <w:color w:val="1F497D" w:themeColor="text2"/>
          <w:u w:val="single"/>
        </w:rPr>
        <w:t>PARIS-DISNEYLAND-BRUXELLES-BRUGES-LA HAYE-AMSTERDAM</w:t>
      </w:r>
    </w:p>
    <w:p w:rsidR="00FC16BA" w:rsidRDefault="00763BB1" w:rsidP="00FC16BA">
      <w:pPr>
        <w:pStyle w:val="journ"/>
        <w:spacing w:before="0" w:beforeAutospacing="0" w:after="0" w:afterAutospacing="0"/>
        <w:jc w:val="center"/>
        <w:textAlignment w:val="baseline"/>
        <w:rPr>
          <w:rFonts w:ascii="Cambria" w:eastAsiaTheme="majorEastAsia" w:hAnsi="Cambria" w:cs="Arial"/>
          <w:b/>
          <w:i/>
          <w:iCs/>
          <w:color w:val="1F497D" w:themeColor="text2"/>
          <w:u w:val="single"/>
          <w:lang w:eastAsia="zh-CN"/>
        </w:rPr>
      </w:pPr>
      <w:r w:rsidRPr="00FC16BA">
        <w:rPr>
          <w:rFonts w:ascii="Cambria" w:eastAsiaTheme="majorEastAsia" w:hAnsi="Cambria" w:cs="Arial"/>
          <w:b/>
          <w:i/>
          <w:iCs/>
          <w:color w:val="1F497D" w:themeColor="text2"/>
          <w:u w:val="single"/>
          <w:lang w:eastAsia="zh-CN"/>
        </w:rPr>
        <w:t xml:space="preserve">08 JOURS / 07 NUITS </w:t>
      </w:r>
    </w:p>
    <w:p w:rsidR="00FC16BA" w:rsidRPr="00FC16BA" w:rsidRDefault="00FC16BA" w:rsidP="00FC16BA">
      <w:pPr>
        <w:pStyle w:val="journ"/>
        <w:spacing w:before="0" w:beforeAutospacing="0" w:after="0" w:afterAutospacing="0"/>
        <w:jc w:val="center"/>
        <w:textAlignment w:val="baseline"/>
        <w:rPr>
          <w:rFonts w:ascii="Cambria" w:eastAsiaTheme="majorEastAsia" w:hAnsi="Cambria" w:cs="Arial"/>
          <w:b/>
          <w:i/>
          <w:iCs/>
          <w:color w:val="1F497D" w:themeColor="text2"/>
          <w:sz w:val="16"/>
          <w:szCs w:val="16"/>
          <w:u w:val="single"/>
          <w:lang w:eastAsia="zh-CN"/>
        </w:rPr>
      </w:pPr>
    </w:p>
    <w:p w:rsidR="00763BB1" w:rsidRDefault="00763BB1" w:rsidP="00FC16BA">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1 : CASABLANCA / PARIS (petit dejeuner)</w:t>
      </w:r>
    </w:p>
    <w:p w:rsidR="00763BB1" w:rsidRPr="00FC16BA" w:rsidRDefault="00763BB1" w:rsidP="00FC16BA">
      <w:pPr>
        <w:textAlignment w:val="baseline"/>
        <w:rPr>
          <w:color w:val="003399"/>
          <w:sz w:val="22"/>
          <w:szCs w:val="22"/>
        </w:rPr>
      </w:pPr>
      <w:r w:rsidRPr="00FC16BA">
        <w:rPr>
          <w:color w:val="003399"/>
          <w:sz w:val="22"/>
          <w:szCs w:val="22"/>
        </w:rPr>
        <w:t>Rassemblement à l’aéroport Mohamed V de Casablanca à destination de Paris sur vols réguliers avec la compagnie Royal Air Maroc.</w:t>
      </w:r>
    </w:p>
    <w:p w:rsidR="00763BB1" w:rsidRPr="00FC16BA" w:rsidRDefault="00763BB1" w:rsidP="00FC16BA">
      <w:pPr>
        <w:textAlignment w:val="baseline"/>
        <w:rPr>
          <w:color w:val="003399"/>
          <w:sz w:val="22"/>
          <w:szCs w:val="22"/>
        </w:rPr>
      </w:pPr>
      <w:r w:rsidRPr="00FC16BA">
        <w:rPr>
          <w:color w:val="003399"/>
          <w:sz w:val="22"/>
          <w:szCs w:val="22"/>
        </w:rPr>
        <w:t>Assistance et transfert vous seront donnés par notre accompagnateur et vous serez acheminés vers votre hôtel à Paris.</w:t>
      </w:r>
    </w:p>
    <w:p w:rsidR="00763BB1" w:rsidRPr="00FC16BA" w:rsidRDefault="00763BB1" w:rsidP="00FC16BA">
      <w:pPr>
        <w:textAlignment w:val="baseline"/>
        <w:rPr>
          <w:color w:val="003399"/>
          <w:sz w:val="22"/>
          <w:szCs w:val="22"/>
        </w:rPr>
      </w:pPr>
      <w:r w:rsidRPr="00FC16BA">
        <w:rPr>
          <w:color w:val="003399"/>
          <w:sz w:val="22"/>
          <w:szCs w:val="22"/>
        </w:rPr>
        <w:t xml:space="preserve">Arrivée à l’hôtel 4* Supérieur, distribution des chambres </w:t>
      </w:r>
    </w:p>
    <w:p w:rsidR="00763BB1" w:rsidRPr="00FC16BA" w:rsidRDefault="00763BB1" w:rsidP="00763BB1">
      <w:pPr>
        <w:textAlignment w:val="baseline"/>
        <w:rPr>
          <w:color w:val="003399"/>
          <w:sz w:val="22"/>
          <w:szCs w:val="22"/>
        </w:rPr>
      </w:pPr>
      <w:r w:rsidRPr="00FC16BA">
        <w:rPr>
          <w:color w:val="003399"/>
          <w:sz w:val="22"/>
          <w:szCs w:val="22"/>
        </w:rPr>
        <w:t>18h00 : Visite nocturne en bus au centre de Paris.</w:t>
      </w:r>
    </w:p>
    <w:p w:rsidR="00763BB1" w:rsidRPr="00FC16BA" w:rsidRDefault="00763BB1" w:rsidP="00763BB1">
      <w:pPr>
        <w:textAlignment w:val="baseline"/>
        <w:rPr>
          <w:color w:val="003399"/>
          <w:sz w:val="22"/>
          <w:szCs w:val="22"/>
        </w:rPr>
      </w:pPr>
      <w:r w:rsidRPr="00FC16BA">
        <w:rPr>
          <w:color w:val="003399"/>
          <w:sz w:val="22"/>
          <w:szCs w:val="22"/>
        </w:rPr>
        <w:t>Dîner libre et nuitée à l’hôtel.</w:t>
      </w:r>
    </w:p>
    <w:p w:rsidR="00FC16BA" w:rsidRPr="00FC16BA" w:rsidRDefault="00FC16BA" w:rsidP="00763BB1">
      <w:pPr>
        <w:textAlignment w:val="baseline"/>
        <w:rPr>
          <w:color w:val="003399"/>
          <w:sz w:val="16"/>
          <w:szCs w:val="16"/>
        </w:rPr>
      </w:pPr>
    </w:p>
    <w:p w:rsidR="00763BB1" w:rsidRDefault="00763BB1" w:rsidP="00FC16BA">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2 : PARIS/ VALLÉE VILLAGE /DISNEY LAND-PARIS (petit dejeuner)</w:t>
      </w:r>
    </w:p>
    <w:p w:rsidR="00763BB1" w:rsidRPr="00FC16BA" w:rsidRDefault="00763BB1" w:rsidP="00FC16BA">
      <w:pPr>
        <w:textAlignment w:val="baseline"/>
        <w:rPr>
          <w:rFonts w:ascii="Arial" w:hAnsi="Arial" w:cs="Arial"/>
          <w:color w:val="003399"/>
          <w:sz w:val="22"/>
          <w:szCs w:val="22"/>
        </w:rPr>
      </w:pPr>
      <w:r w:rsidRPr="00FC16BA">
        <w:rPr>
          <w:color w:val="003399"/>
          <w:sz w:val="22"/>
          <w:szCs w:val="22"/>
        </w:rPr>
        <w:t>Petit déjeuner à l’hôtel. </w:t>
      </w:r>
    </w:p>
    <w:p w:rsidR="00763BB1" w:rsidRPr="00FC16BA" w:rsidRDefault="00763BB1" w:rsidP="00763BB1">
      <w:pPr>
        <w:textAlignment w:val="baseline"/>
        <w:rPr>
          <w:color w:val="003399"/>
          <w:sz w:val="22"/>
          <w:szCs w:val="22"/>
        </w:rPr>
      </w:pPr>
      <w:r w:rsidRPr="00FC16BA">
        <w:rPr>
          <w:color w:val="003399"/>
          <w:sz w:val="22"/>
          <w:szCs w:val="22"/>
        </w:rPr>
        <w:t>Départ en Bus pour une matinée Mode, Luxe &amp; Life style au Vallée Village. Collections Femme, Homme, Enfant.</w:t>
      </w:r>
    </w:p>
    <w:p w:rsidR="00763BB1" w:rsidRPr="00FC16BA" w:rsidRDefault="00763BB1" w:rsidP="00763BB1">
      <w:pPr>
        <w:textAlignment w:val="baseline"/>
        <w:rPr>
          <w:color w:val="003399"/>
          <w:sz w:val="22"/>
          <w:szCs w:val="22"/>
        </w:rPr>
      </w:pPr>
      <w:r w:rsidRPr="00FC16BA">
        <w:rPr>
          <w:color w:val="003399"/>
          <w:sz w:val="22"/>
          <w:szCs w:val="22"/>
        </w:rPr>
        <w:t xml:space="preserve">Découvrez 120 marques mode et luxe avec des réductions d'au minimum -33% sur le prix conseillé des collections précédentes et jusqu’a -50% selon périodes et boutiques dans un Village à ciel ouvert. D'un sac iconique Prada à un trench classique Burberry en passant par des baskets Balenciaga, renouvelez votre garde-robe cette saison avec des classiques et des pièces ultramodernes. </w:t>
      </w:r>
    </w:p>
    <w:p w:rsidR="00763BB1" w:rsidRPr="00FC16BA" w:rsidRDefault="00763BB1" w:rsidP="00763BB1">
      <w:pPr>
        <w:textAlignment w:val="baseline"/>
        <w:rPr>
          <w:color w:val="003399"/>
          <w:sz w:val="22"/>
          <w:szCs w:val="22"/>
        </w:rPr>
      </w:pPr>
      <w:r w:rsidRPr="00FC16BA">
        <w:rPr>
          <w:color w:val="003399"/>
          <w:sz w:val="22"/>
          <w:szCs w:val="22"/>
        </w:rPr>
        <w:t>Après déjeuner libre visite du  spécial parc Disney land, retrouvez votre âme d'enfant et embarquez pour un pays où le monde féérique de Disney devient réalité pour le plus grand bonheur des petits et grands. Ce pays qui n'a rien d'imaginaire, c'est le Parc Disneyland : un royaume enchanté où les héros Disney et les visiteurs vivent un conte de fées permanent  entre restaurants, cinémas et spectacles, la magie ne s'arrête jamais.</w:t>
      </w:r>
    </w:p>
    <w:p w:rsidR="00763BB1" w:rsidRPr="00FC16BA" w:rsidRDefault="00763BB1" w:rsidP="00763BB1">
      <w:pPr>
        <w:textAlignment w:val="baseline"/>
        <w:rPr>
          <w:color w:val="003399"/>
          <w:sz w:val="22"/>
          <w:szCs w:val="22"/>
        </w:rPr>
      </w:pPr>
      <w:r w:rsidRPr="00FC16BA">
        <w:rPr>
          <w:color w:val="003399"/>
          <w:sz w:val="22"/>
          <w:szCs w:val="22"/>
        </w:rPr>
        <w:t>Le soir assisté au spectacle nocturne « Disney illuminations » anciennement « Disney Dreams »</w:t>
      </w:r>
    </w:p>
    <w:p w:rsidR="00763BB1" w:rsidRPr="00FC16BA" w:rsidRDefault="00763BB1" w:rsidP="00763BB1">
      <w:pPr>
        <w:textAlignment w:val="baseline"/>
        <w:rPr>
          <w:color w:val="003399"/>
          <w:sz w:val="22"/>
          <w:szCs w:val="22"/>
        </w:rPr>
      </w:pPr>
      <w:r w:rsidRPr="00FC16BA">
        <w:rPr>
          <w:color w:val="003399"/>
          <w:sz w:val="22"/>
          <w:szCs w:val="22"/>
        </w:rPr>
        <w:t>Depuis une vingtaine d’année, le parc Disneyland propose tous les soirs un spectacle nocturne qui transforme le Château de la Belle au Bois Dormant en un écran géant, le tout agrémenté  de sons, lumières, des jets d’eau, effets spéciaux et des feux d’artifice. Ce spectacle nocturne éblouissant d’une durée de 20 minutes diffusé</w:t>
      </w:r>
    </w:p>
    <w:p w:rsidR="00763BB1" w:rsidRDefault="00763BB1" w:rsidP="00763BB1">
      <w:pPr>
        <w:textAlignment w:val="baseline"/>
        <w:rPr>
          <w:color w:val="003399"/>
          <w:sz w:val="22"/>
          <w:szCs w:val="22"/>
        </w:rPr>
      </w:pPr>
      <w:r w:rsidRPr="00FC16BA">
        <w:rPr>
          <w:color w:val="003399"/>
          <w:sz w:val="22"/>
          <w:szCs w:val="22"/>
        </w:rPr>
        <w:t>22h30, Dîner libre et nuitée à l’hôtel.</w:t>
      </w:r>
    </w:p>
    <w:p w:rsidR="00FC16BA" w:rsidRPr="00FC16BA" w:rsidRDefault="00FC16BA" w:rsidP="00763BB1">
      <w:pPr>
        <w:textAlignment w:val="baseline"/>
        <w:rPr>
          <w:color w:val="003399"/>
          <w:sz w:val="22"/>
          <w:szCs w:val="22"/>
        </w:rPr>
      </w:pPr>
    </w:p>
    <w:p w:rsidR="00763BB1" w:rsidRDefault="00763BB1" w:rsidP="00FC16BA">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3 : PARIS (PETIT dejeuner)</w:t>
      </w:r>
    </w:p>
    <w:p w:rsidR="00763BB1" w:rsidRPr="00FC16BA" w:rsidRDefault="00763BB1" w:rsidP="00FC16BA">
      <w:pPr>
        <w:textAlignment w:val="baseline"/>
        <w:rPr>
          <w:color w:val="003399"/>
          <w:sz w:val="22"/>
          <w:szCs w:val="22"/>
        </w:rPr>
      </w:pPr>
      <w:r w:rsidRPr="00FC16BA">
        <w:rPr>
          <w:color w:val="003399"/>
          <w:sz w:val="22"/>
          <w:szCs w:val="22"/>
        </w:rPr>
        <w:t>Petit déjeuner à l’hôtel. </w:t>
      </w:r>
    </w:p>
    <w:p w:rsidR="00763BB1" w:rsidRPr="00FC16BA" w:rsidRDefault="00763BB1" w:rsidP="00763BB1">
      <w:pPr>
        <w:textAlignment w:val="baseline"/>
        <w:rPr>
          <w:color w:val="003399"/>
          <w:sz w:val="22"/>
          <w:szCs w:val="22"/>
        </w:rPr>
      </w:pPr>
      <w:r w:rsidRPr="00FC16BA">
        <w:rPr>
          <w:b/>
          <w:color w:val="FF0000"/>
          <w:sz w:val="22"/>
          <w:szCs w:val="22"/>
        </w:rPr>
        <w:t>(EN OPTION)</w:t>
      </w:r>
      <w:r w:rsidRPr="00FC16BA">
        <w:rPr>
          <w:color w:val="003399"/>
          <w:sz w:val="22"/>
          <w:szCs w:val="22"/>
        </w:rPr>
        <w:t> : Visite de la Tour Eiffel, le monument le plus emblématique à Paris c’est une tour de fer puddlé de 327 mètres de hauteur située à l’extrémité nord-ouest du parc du Champ-de-Mars, en bordure de la Seine, construite par Gustave Eiffel et ses collaborateurs pour l’Exposition universelle de paris de 1889, c’est devenu le symbole de la capitale française.</w:t>
      </w:r>
    </w:p>
    <w:p w:rsidR="00763BB1" w:rsidRPr="00FC16BA" w:rsidRDefault="00763BB1" w:rsidP="00763BB1">
      <w:pPr>
        <w:textAlignment w:val="baseline"/>
        <w:rPr>
          <w:color w:val="003399"/>
          <w:sz w:val="22"/>
          <w:szCs w:val="22"/>
        </w:rPr>
      </w:pPr>
      <w:r w:rsidRPr="00FC16BA">
        <w:rPr>
          <w:color w:val="003399"/>
          <w:sz w:val="22"/>
          <w:szCs w:val="22"/>
        </w:rPr>
        <w:t>Retour à l’hôtel.</w:t>
      </w:r>
    </w:p>
    <w:p w:rsidR="00763BB1" w:rsidRPr="00FC16BA" w:rsidRDefault="00763BB1" w:rsidP="00763BB1">
      <w:pPr>
        <w:textAlignment w:val="baseline"/>
        <w:rPr>
          <w:color w:val="003399"/>
          <w:sz w:val="22"/>
          <w:szCs w:val="22"/>
        </w:rPr>
      </w:pPr>
      <w:r w:rsidRPr="00FC16BA">
        <w:rPr>
          <w:color w:val="003399"/>
          <w:sz w:val="22"/>
          <w:szCs w:val="22"/>
        </w:rPr>
        <w:t>Déjeuner et après midi libre.</w:t>
      </w:r>
    </w:p>
    <w:p w:rsidR="00763BB1" w:rsidRDefault="00763BB1" w:rsidP="00763BB1">
      <w:pPr>
        <w:textAlignment w:val="baseline"/>
        <w:rPr>
          <w:color w:val="003399"/>
          <w:sz w:val="22"/>
          <w:szCs w:val="22"/>
        </w:rPr>
      </w:pPr>
      <w:r w:rsidRPr="00FC16BA">
        <w:rPr>
          <w:color w:val="003399"/>
          <w:sz w:val="22"/>
          <w:szCs w:val="22"/>
        </w:rPr>
        <w:t>Nuitée à l’hôtel.</w:t>
      </w:r>
    </w:p>
    <w:p w:rsidR="00FC16BA" w:rsidRPr="00FC16BA" w:rsidRDefault="00FC16BA" w:rsidP="00763BB1">
      <w:pPr>
        <w:textAlignment w:val="baseline"/>
        <w:rPr>
          <w:color w:val="003399"/>
          <w:sz w:val="22"/>
          <w:szCs w:val="22"/>
        </w:rPr>
      </w:pPr>
    </w:p>
    <w:p w:rsidR="00763BB1" w:rsidRDefault="00763BB1" w:rsidP="00FC16BA">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4 : PARIS / BRUges / bruxelles (petit dejeuner)</w:t>
      </w:r>
    </w:p>
    <w:p w:rsidR="00763BB1" w:rsidRPr="00FC16BA" w:rsidRDefault="00763BB1" w:rsidP="00FC16BA">
      <w:pPr>
        <w:textAlignment w:val="baseline"/>
        <w:rPr>
          <w:color w:val="003399"/>
          <w:sz w:val="22"/>
          <w:szCs w:val="22"/>
        </w:rPr>
      </w:pPr>
      <w:r w:rsidRPr="00FC16BA">
        <w:rPr>
          <w:color w:val="003399"/>
          <w:sz w:val="22"/>
          <w:szCs w:val="22"/>
        </w:rPr>
        <w:t>Petit déjeuner à l’hôtel. </w:t>
      </w:r>
    </w:p>
    <w:p w:rsidR="00763BB1" w:rsidRPr="00FC16BA" w:rsidRDefault="00763BB1" w:rsidP="00763BB1">
      <w:pPr>
        <w:textAlignment w:val="baseline"/>
        <w:rPr>
          <w:color w:val="003399"/>
          <w:sz w:val="22"/>
          <w:szCs w:val="22"/>
        </w:rPr>
      </w:pPr>
      <w:r w:rsidRPr="00FC16BA">
        <w:rPr>
          <w:color w:val="003399"/>
          <w:sz w:val="22"/>
          <w:szCs w:val="22"/>
        </w:rPr>
        <w:t>Check out et départ en autocar vers la ville de Bruges.</w:t>
      </w:r>
    </w:p>
    <w:p w:rsidR="00763BB1" w:rsidRPr="00FC16BA" w:rsidRDefault="00763BB1" w:rsidP="00763BB1">
      <w:pPr>
        <w:textAlignment w:val="baseline"/>
        <w:rPr>
          <w:color w:val="003399"/>
          <w:sz w:val="22"/>
          <w:szCs w:val="22"/>
        </w:rPr>
      </w:pPr>
      <w:r w:rsidRPr="00FC16BA">
        <w:rPr>
          <w:color w:val="003399"/>
          <w:sz w:val="22"/>
          <w:szCs w:val="22"/>
        </w:rPr>
        <w:t>Pause Déjeuner en route.</w:t>
      </w:r>
    </w:p>
    <w:p w:rsidR="00763BB1" w:rsidRPr="00FC16BA" w:rsidRDefault="00763BB1" w:rsidP="00763BB1">
      <w:pPr>
        <w:textAlignment w:val="baseline"/>
        <w:rPr>
          <w:color w:val="003399"/>
          <w:sz w:val="22"/>
          <w:szCs w:val="22"/>
        </w:rPr>
      </w:pPr>
      <w:r w:rsidRPr="00FC16BA">
        <w:rPr>
          <w:color w:val="003399"/>
          <w:sz w:val="22"/>
          <w:szCs w:val="22"/>
        </w:rPr>
        <w:t>Une fois arrivé à Bruges en autocar, votre guide vous donnera une brève vue d'ensemble de la ville. Ensuite, vous avez 3 heures pour explorer à votre guise les églises, les canaux et les boutiques de dentelle de Bruges. Découvrez le beffroi, les portes de la ville et les superbes moulins à vent. Et dégustez de délicieux chocolats belges pendant votre passage à la Venise du nord !</w:t>
      </w:r>
    </w:p>
    <w:p w:rsidR="00763BB1" w:rsidRPr="00FC16BA" w:rsidRDefault="00763BB1" w:rsidP="00763BB1">
      <w:pPr>
        <w:textAlignment w:val="baseline"/>
        <w:rPr>
          <w:color w:val="003399"/>
          <w:sz w:val="22"/>
          <w:szCs w:val="22"/>
        </w:rPr>
      </w:pPr>
      <w:r w:rsidRPr="00FC16BA">
        <w:rPr>
          <w:color w:val="003399"/>
          <w:sz w:val="22"/>
          <w:szCs w:val="22"/>
        </w:rPr>
        <w:t xml:space="preserve">Continuation vers Bruxelles un tour panoramique en autocar qui vous montrera les endroits le plus importants et les monuments principaux de la capitale Belge. Vous verrez le Palais de Justice, le Palais Royal, les bâtiments de la Communauté Européenne. </w:t>
      </w:r>
    </w:p>
    <w:p w:rsidR="00763BB1" w:rsidRDefault="00763BB1" w:rsidP="00763BB1">
      <w:pPr>
        <w:textAlignment w:val="baseline"/>
        <w:rPr>
          <w:color w:val="003399"/>
          <w:sz w:val="22"/>
          <w:szCs w:val="22"/>
        </w:rPr>
      </w:pPr>
      <w:r w:rsidRPr="00FC16BA">
        <w:rPr>
          <w:color w:val="003399"/>
          <w:sz w:val="22"/>
          <w:szCs w:val="22"/>
        </w:rPr>
        <w:t>Arrivée à l’hôtel 3* Supérieur distribution des chambres.</w:t>
      </w:r>
    </w:p>
    <w:p w:rsidR="00FC16BA" w:rsidRPr="00FC16BA" w:rsidRDefault="00FC16BA" w:rsidP="00763BB1">
      <w:pPr>
        <w:textAlignment w:val="baseline"/>
        <w:rPr>
          <w:color w:val="003399"/>
          <w:sz w:val="22"/>
          <w:szCs w:val="22"/>
        </w:rPr>
      </w:pPr>
    </w:p>
    <w:p w:rsidR="00763BB1" w:rsidRPr="00FC16BA" w:rsidRDefault="00763BB1" w:rsidP="00763BB1">
      <w:pPr>
        <w:textAlignment w:val="baseline"/>
        <w:rPr>
          <w:color w:val="003399"/>
          <w:sz w:val="22"/>
          <w:szCs w:val="22"/>
        </w:rPr>
      </w:pPr>
      <w:r w:rsidRPr="00FC16BA">
        <w:rPr>
          <w:color w:val="003399"/>
          <w:sz w:val="22"/>
          <w:szCs w:val="22"/>
        </w:rPr>
        <w:lastRenderedPageBreak/>
        <w:t>Le Soir visite nocturne de la célèbre Grand Place, une des plus belles places au monde. La Grand-Place de Bruxelles, dont les premières mentions remontent au XIIe siècle, réunit autour d’une place de marché pavée, de forme rectangulaire, des édifices emblématiques des pouvoirs municipaux, ducaux et les anciennes maisons des corporations. Joyau d’architecture, elle s’impose comme un exemple exceptionnel et très réussi du mélange éclectique des styles architecturaux et artistiques de la culture occidentale, qui illustre la vitalité de cet important centre politique et commercial. Vous aurez aussi la possibilité de voir le Mannequin Pis.</w:t>
      </w:r>
    </w:p>
    <w:p w:rsidR="00763BB1" w:rsidRPr="00FC16BA" w:rsidRDefault="00763BB1" w:rsidP="00763BB1">
      <w:pPr>
        <w:textAlignment w:val="baseline"/>
        <w:rPr>
          <w:color w:val="003399"/>
          <w:sz w:val="22"/>
          <w:szCs w:val="22"/>
        </w:rPr>
      </w:pPr>
      <w:r w:rsidRPr="00FC16BA">
        <w:rPr>
          <w:color w:val="003399"/>
          <w:sz w:val="22"/>
          <w:szCs w:val="22"/>
        </w:rPr>
        <w:t>Dîner libre et nuitée à l’hôtel.</w:t>
      </w:r>
    </w:p>
    <w:p w:rsidR="00763BB1" w:rsidRDefault="00763BB1" w:rsidP="00763BB1">
      <w:pPr>
        <w:textAlignment w:val="baseline"/>
        <w:rPr>
          <w:color w:val="003399"/>
          <w:sz w:val="18"/>
        </w:rPr>
      </w:pPr>
    </w:p>
    <w:p w:rsidR="00763BB1" w:rsidRDefault="00763BB1" w:rsidP="00E50F89">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5 : BRUXELLES / la haye / Amsterdam (PETIT DEJEUNER)</w:t>
      </w:r>
    </w:p>
    <w:p w:rsidR="00763BB1" w:rsidRPr="00E50F89" w:rsidRDefault="00763BB1" w:rsidP="00E50F89">
      <w:pPr>
        <w:textAlignment w:val="baseline"/>
        <w:rPr>
          <w:color w:val="003399"/>
          <w:sz w:val="22"/>
          <w:szCs w:val="22"/>
        </w:rPr>
      </w:pPr>
      <w:r w:rsidRPr="00E50F89">
        <w:rPr>
          <w:color w:val="003399"/>
          <w:sz w:val="22"/>
          <w:szCs w:val="22"/>
        </w:rPr>
        <w:t>Après le Petit déjeuner, Check out de l’hôtel</w:t>
      </w:r>
    </w:p>
    <w:p w:rsidR="00763BB1" w:rsidRPr="00E50F89" w:rsidRDefault="00763BB1" w:rsidP="00763BB1">
      <w:pPr>
        <w:textAlignment w:val="baseline"/>
        <w:rPr>
          <w:color w:val="003399"/>
          <w:sz w:val="22"/>
          <w:szCs w:val="22"/>
        </w:rPr>
      </w:pPr>
      <w:r w:rsidRPr="00E50F89">
        <w:rPr>
          <w:color w:val="003399"/>
          <w:sz w:val="22"/>
          <w:szCs w:val="22"/>
        </w:rPr>
        <w:t xml:space="preserve">Visite du centre de Bruxelles a découvrir la grand place &amp; la rue neveu .Pause photo devant   l’Atomium Symbole incontournable de Bruxelles et de la Belgique, réalisation unique dans l'histoire de l'architecture et témoin emblématique de l'Exposition Universelle de Bruxelles (Expo 58), l'Atomium est aujourd'hui l'attraction le plus populaire de la Capitale l'Europe. </w:t>
      </w:r>
    </w:p>
    <w:p w:rsidR="00763BB1" w:rsidRPr="00E50F89" w:rsidRDefault="00763BB1" w:rsidP="00763BB1">
      <w:pPr>
        <w:textAlignment w:val="baseline"/>
        <w:rPr>
          <w:color w:val="003399"/>
          <w:sz w:val="22"/>
          <w:szCs w:val="22"/>
        </w:rPr>
      </w:pPr>
      <w:r w:rsidRPr="00E50F89">
        <w:rPr>
          <w:color w:val="003399"/>
          <w:sz w:val="22"/>
          <w:szCs w:val="22"/>
        </w:rPr>
        <w:t>Direction vers la ville d’Amsterdam, Pause déjeuner en route.</w:t>
      </w:r>
    </w:p>
    <w:p w:rsidR="00763BB1" w:rsidRPr="00E50F89" w:rsidRDefault="00763BB1" w:rsidP="00763BB1">
      <w:pPr>
        <w:textAlignment w:val="baseline"/>
        <w:rPr>
          <w:color w:val="003399"/>
          <w:sz w:val="22"/>
          <w:szCs w:val="22"/>
        </w:rPr>
      </w:pPr>
      <w:r w:rsidRPr="00E50F89">
        <w:rPr>
          <w:color w:val="003399"/>
          <w:sz w:val="22"/>
          <w:szCs w:val="22"/>
        </w:rPr>
        <w:t>Arrêt a La ville de La Haye : est l'un des centres judiciaires de l'Europe, prise de photos devant la célèbre Cour pénale internationale de la Haye .Après en poursuivras notre Visite à La plage de Scheveningen est un endroit attirant en Hollande. Les amateurs de soleil peuvent s'y prélasser et nager En outre, le drapeau bleu flotte sur la plage de Scheveningen depuis des années et c'est la récompense internationale décernée aux plages qui sont propres et sures.</w:t>
      </w:r>
    </w:p>
    <w:p w:rsidR="00763BB1" w:rsidRPr="00E50F89" w:rsidRDefault="00763BB1" w:rsidP="00763BB1">
      <w:pPr>
        <w:textAlignment w:val="baseline"/>
        <w:rPr>
          <w:color w:val="003399"/>
          <w:sz w:val="22"/>
          <w:szCs w:val="22"/>
        </w:rPr>
      </w:pPr>
      <w:r w:rsidRPr="00E50F89">
        <w:rPr>
          <w:color w:val="003399"/>
          <w:sz w:val="22"/>
          <w:szCs w:val="22"/>
        </w:rPr>
        <w:t>Continuation vers la ville d’Amsterdam.</w:t>
      </w:r>
    </w:p>
    <w:p w:rsidR="00763BB1" w:rsidRPr="00E50F89" w:rsidRDefault="00763BB1" w:rsidP="00763BB1">
      <w:pPr>
        <w:textAlignment w:val="baseline"/>
        <w:rPr>
          <w:color w:val="003399"/>
          <w:sz w:val="22"/>
          <w:szCs w:val="22"/>
        </w:rPr>
      </w:pPr>
      <w:r w:rsidRPr="00E50F89">
        <w:rPr>
          <w:color w:val="003399"/>
          <w:sz w:val="22"/>
          <w:szCs w:val="22"/>
        </w:rPr>
        <w:t xml:space="preserve"> Arrivée à l’hôtel 4* Supérieur, distribution des chambres</w:t>
      </w:r>
    </w:p>
    <w:p w:rsidR="00763BB1" w:rsidRPr="00E50F89" w:rsidRDefault="00763BB1" w:rsidP="00763BB1">
      <w:pPr>
        <w:textAlignment w:val="baseline"/>
        <w:rPr>
          <w:color w:val="003399"/>
          <w:sz w:val="22"/>
          <w:szCs w:val="22"/>
        </w:rPr>
      </w:pPr>
      <w:r w:rsidRPr="00E50F89">
        <w:rPr>
          <w:color w:val="003399"/>
          <w:sz w:val="22"/>
          <w:szCs w:val="22"/>
        </w:rPr>
        <w:t xml:space="preserve">Dîner et soirée libre </w:t>
      </w:r>
    </w:p>
    <w:p w:rsidR="00763BB1" w:rsidRDefault="00763BB1" w:rsidP="00763BB1">
      <w:pPr>
        <w:textAlignment w:val="baseline"/>
        <w:rPr>
          <w:color w:val="003399"/>
          <w:sz w:val="22"/>
          <w:szCs w:val="22"/>
        </w:rPr>
      </w:pPr>
      <w:r w:rsidRPr="00E50F89">
        <w:rPr>
          <w:color w:val="003399"/>
          <w:sz w:val="22"/>
          <w:szCs w:val="22"/>
        </w:rPr>
        <w:t>Nuitée à l’hôtel.</w:t>
      </w:r>
    </w:p>
    <w:p w:rsidR="00E50F89" w:rsidRPr="00E50F89" w:rsidRDefault="00E50F89" w:rsidP="00763BB1">
      <w:pPr>
        <w:textAlignment w:val="baseline"/>
        <w:rPr>
          <w:color w:val="003399"/>
          <w:sz w:val="22"/>
          <w:szCs w:val="22"/>
        </w:rPr>
      </w:pPr>
    </w:p>
    <w:p w:rsidR="00763BB1" w:rsidRDefault="00763BB1" w:rsidP="00E50F89">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6 : AMSTERDAM (petit dejeuner)</w:t>
      </w:r>
    </w:p>
    <w:p w:rsidR="00763BB1" w:rsidRPr="00E50F89" w:rsidRDefault="00763BB1" w:rsidP="00E50F89">
      <w:pPr>
        <w:textAlignment w:val="baseline"/>
        <w:rPr>
          <w:color w:val="003399"/>
          <w:sz w:val="22"/>
          <w:szCs w:val="22"/>
        </w:rPr>
      </w:pPr>
      <w:r w:rsidRPr="00E50F89">
        <w:rPr>
          <w:color w:val="003399"/>
          <w:sz w:val="22"/>
          <w:szCs w:val="22"/>
        </w:rPr>
        <w:t>Petit déjeuner à hôtel</w:t>
      </w:r>
    </w:p>
    <w:p w:rsidR="00763BB1" w:rsidRPr="00E50F89" w:rsidRDefault="00763BB1" w:rsidP="00E50F89">
      <w:pPr>
        <w:textAlignment w:val="baseline"/>
        <w:rPr>
          <w:color w:val="003399"/>
          <w:sz w:val="22"/>
          <w:szCs w:val="22"/>
        </w:rPr>
      </w:pPr>
      <w:r w:rsidRPr="00E50F89">
        <w:rPr>
          <w:color w:val="003399"/>
          <w:sz w:val="22"/>
          <w:szCs w:val="22"/>
        </w:rPr>
        <w:t xml:space="preserve">Journée libre </w:t>
      </w:r>
    </w:p>
    <w:p w:rsidR="00763BB1" w:rsidRPr="00E50F89" w:rsidRDefault="00763BB1" w:rsidP="00E50F89">
      <w:pPr>
        <w:textAlignment w:val="baseline"/>
        <w:rPr>
          <w:color w:val="003399"/>
          <w:sz w:val="22"/>
          <w:szCs w:val="22"/>
        </w:rPr>
      </w:pPr>
      <w:r w:rsidRPr="00E50F89">
        <w:rPr>
          <w:color w:val="003399"/>
          <w:sz w:val="22"/>
          <w:szCs w:val="22"/>
        </w:rPr>
        <w:t>Amsterdam : L’une des petites villes les plus extraordinaires du monde. De ses canaux à ses musées mondialement célèbres en passant par ses multiples curiosités et richesses historiques, Amsterdam est l’une des capitales européennes les plus romantiques et les plus surprenantes.</w:t>
      </w:r>
    </w:p>
    <w:p w:rsidR="00763BB1" w:rsidRPr="00E50F89" w:rsidRDefault="00763BB1" w:rsidP="00763BB1">
      <w:pPr>
        <w:textAlignment w:val="baseline"/>
        <w:rPr>
          <w:color w:val="003399"/>
          <w:sz w:val="22"/>
          <w:szCs w:val="22"/>
        </w:rPr>
      </w:pPr>
      <w:r w:rsidRPr="00E50F89">
        <w:rPr>
          <w:color w:val="003399"/>
          <w:sz w:val="22"/>
          <w:szCs w:val="22"/>
        </w:rPr>
        <w:t xml:space="preserve">Diner soirée libre </w:t>
      </w:r>
    </w:p>
    <w:p w:rsidR="00763BB1" w:rsidRPr="00E50F89" w:rsidRDefault="00763BB1" w:rsidP="00763BB1">
      <w:pPr>
        <w:textAlignment w:val="baseline"/>
        <w:rPr>
          <w:color w:val="003399"/>
          <w:sz w:val="22"/>
          <w:szCs w:val="22"/>
        </w:rPr>
      </w:pPr>
      <w:r w:rsidRPr="00E50F89">
        <w:rPr>
          <w:color w:val="003399"/>
          <w:sz w:val="22"/>
          <w:szCs w:val="22"/>
        </w:rPr>
        <w:t xml:space="preserve">Nuitée à l’hôtel </w:t>
      </w:r>
    </w:p>
    <w:p w:rsidR="00763BB1" w:rsidRPr="00E50F89" w:rsidRDefault="00763BB1" w:rsidP="00763BB1">
      <w:pPr>
        <w:textAlignment w:val="baseline"/>
        <w:rPr>
          <w:color w:val="003399"/>
          <w:sz w:val="22"/>
          <w:szCs w:val="22"/>
        </w:rPr>
      </w:pPr>
      <w:r w:rsidRPr="00E50F89">
        <w:rPr>
          <w:color w:val="003399"/>
          <w:sz w:val="22"/>
          <w:szCs w:val="22"/>
        </w:rPr>
        <w:t>Ps = Notre assistant pourra vous proposer les différentes visites en option que nous proposons.</w:t>
      </w:r>
    </w:p>
    <w:p w:rsidR="00763BB1" w:rsidRDefault="00763BB1" w:rsidP="00E50F89">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7: AMSTERDAM (petit dejeuner)</w:t>
      </w:r>
    </w:p>
    <w:p w:rsidR="00763BB1" w:rsidRPr="00E50F89" w:rsidRDefault="00763BB1" w:rsidP="00E50F89">
      <w:pPr>
        <w:textAlignment w:val="baseline"/>
        <w:rPr>
          <w:color w:val="003399"/>
          <w:sz w:val="22"/>
          <w:szCs w:val="22"/>
        </w:rPr>
      </w:pPr>
      <w:r w:rsidRPr="00E50F89">
        <w:rPr>
          <w:color w:val="003399"/>
          <w:sz w:val="22"/>
          <w:szCs w:val="22"/>
        </w:rPr>
        <w:t>Petit déjeuner à hôtel</w:t>
      </w:r>
    </w:p>
    <w:p w:rsidR="00763BB1" w:rsidRPr="00E50F89" w:rsidRDefault="00763BB1" w:rsidP="00E50F89">
      <w:pPr>
        <w:textAlignment w:val="baseline"/>
        <w:rPr>
          <w:color w:val="003399"/>
          <w:sz w:val="22"/>
          <w:szCs w:val="22"/>
        </w:rPr>
      </w:pPr>
      <w:r w:rsidRPr="00E50F89">
        <w:rPr>
          <w:color w:val="003399"/>
          <w:sz w:val="22"/>
          <w:szCs w:val="22"/>
        </w:rPr>
        <w:t xml:space="preserve">Journée libre </w:t>
      </w:r>
    </w:p>
    <w:p w:rsidR="00763BB1" w:rsidRPr="00E50F89" w:rsidRDefault="00763BB1" w:rsidP="00E50F89">
      <w:pPr>
        <w:textAlignment w:val="baseline"/>
        <w:rPr>
          <w:color w:val="003399"/>
          <w:sz w:val="22"/>
          <w:szCs w:val="22"/>
        </w:rPr>
      </w:pPr>
      <w:r w:rsidRPr="00E50F89">
        <w:rPr>
          <w:color w:val="003399"/>
          <w:sz w:val="22"/>
          <w:szCs w:val="22"/>
        </w:rPr>
        <w:t xml:space="preserve">Diner soirée libre </w:t>
      </w:r>
    </w:p>
    <w:p w:rsidR="00763BB1" w:rsidRPr="00E50F89" w:rsidRDefault="00763BB1" w:rsidP="00763BB1">
      <w:pPr>
        <w:textAlignment w:val="baseline"/>
        <w:rPr>
          <w:color w:val="003399"/>
          <w:sz w:val="22"/>
          <w:szCs w:val="22"/>
        </w:rPr>
      </w:pPr>
      <w:r w:rsidRPr="00E50F89">
        <w:rPr>
          <w:color w:val="003399"/>
          <w:sz w:val="22"/>
          <w:szCs w:val="22"/>
        </w:rPr>
        <w:t xml:space="preserve">Nuitée à l’hôtel </w:t>
      </w:r>
    </w:p>
    <w:p w:rsidR="00763BB1" w:rsidRDefault="00763BB1" w:rsidP="00763BB1">
      <w:pPr>
        <w:textAlignment w:val="baseline"/>
        <w:rPr>
          <w:color w:val="003399"/>
          <w:sz w:val="22"/>
          <w:szCs w:val="22"/>
        </w:rPr>
      </w:pPr>
      <w:r w:rsidRPr="00E50F89">
        <w:rPr>
          <w:color w:val="003399"/>
          <w:sz w:val="22"/>
          <w:szCs w:val="22"/>
        </w:rPr>
        <w:t>Ps = Notre assistant pourra vous proposer les différentes visites en option que nous proposons.</w:t>
      </w:r>
    </w:p>
    <w:p w:rsidR="00E50F89" w:rsidRPr="00E50F89" w:rsidRDefault="00E50F89" w:rsidP="00763BB1">
      <w:pPr>
        <w:textAlignment w:val="baseline"/>
        <w:rPr>
          <w:color w:val="003399"/>
          <w:sz w:val="22"/>
          <w:szCs w:val="22"/>
        </w:rPr>
      </w:pPr>
    </w:p>
    <w:p w:rsidR="00763BB1" w:rsidRDefault="00763BB1" w:rsidP="00E50F89">
      <w:pPr>
        <w:pStyle w:val="Titre3"/>
        <w:spacing w:before="0" w:beforeAutospacing="0" w:after="0" w:afterAutospacing="0"/>
        <w:textAlignment w:val="baseline"/>
        <w:rPr>
          <w:rFonts w:ascii="Century Gothic" w:hAnsi="Century Gothic"/>
          <w:caps/>
          <w:color w:val="E36C0A"/>
          <w:sz w:val="22"/>
          <w:szCs w:val="24"/>
          <w:u w:val="single"/>
        </w:rPr>
      </w:pPr>
      <w:r>
        <w:rPr>
          <w:rFonts w:ascii="Century Gothic" w:hAnsi="Century Gothic"/>
          <w:caps/>
          <w:color w:val="E36C0A"/>
          <w:sz w:val="22"/>
          <w:szCs w:val="24"/>
          <w:u w:val="single"/>
        </w:rPr>
        <w:t>JOUR 8 : AMSTERDAM / CASABLANCA</w:t>
      </w:r>
    </w:p>
    <w:p w:rsidR="00763BB1" w:rsidRPr="00E50F89" w:rsidRDefault="00763BB1" w:rsidP="00E50F89">
      <w:pPr>
        <w:textAlignment w:val="baseline"/>
        <w:rPr>
          <w:color w:val="003399"/>
          <w:sz w:val="22"/>
          <w:szCs w:val="22"/>
        </w:rPr>
      </w:pPr>
      <w:r w:rsidRPr="00E50F89">
        <w:rPr>
          <w:color w:val="003399"/>
          <w:sz w:val="22"/>
          <w:szCs w:val="22"/>
        </w:rPr>
        <w:t>Après le petit déjeuner, transfert vers l’aéroport d’Amsterdam Schiphol pour y prendre votre vol, destination Casablanca Maroc.</w:t>
      </w:r>
    </w:p>
    <w:p w:rsidR="00763BB1" w:rsidRDefault="00763BB1" w:rsidP="00763BB1">
      <w:pPr>
        <w:keepNext/>
        <w:keepLines/>
        <w:spacing w:before="200"/>
        <w:jc w:val="right"/>
        <w:rPr>
          <w:rFonts w:eastAsia="Cambria" w:cs="Calibri"/>
          <w:color w:val="002060"/>
          <w:sz w:val="22"/>
        </w:rPr>
      </w:pPr>
      <w:r>
        <w:rPr>
          <w:rFonts w:eastAsia="Cambria" w:cs="Calibri"/>
          <w:color w:val="002060"/>
          <w:sz w:val="22"/>
          <w:u w:val="single"/>
        </w:rPr>
        <w:t>Fin de nos services</w:t>
      </w:r>
    </w:p>
    <w:p w:rsidR="00763BB1" w:rsidRDefault="00763BB1" w:rsidP="00763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Cambria" w:eastAsia="Times New Roman" w:hAnsi="Cambria" w:cs="Arial"/>
          <w:b/>
          <w:bCs/>
          <w:color w:val="E36C0A"/>
          <w:u w:val="single"/>
        </w:rPr>
      </w:pPr>
      <w:r>
        <w:rPr>
          <w:rFonts w:ascii="Cambria" w:hAnsi="Cambria"/>
          <w:b/>
          <w:bCs/>
          <w:color w:val="E36C0A"/>
          <w:u w:val="single"/>
        </w:rPr>
        <w:t>Détails de vol :</w:t>
      </w:r>
    </w:p>
    <w:p w:rsidR="00763BB1" w:rsidRPr="00355DE0" w:rsidRDefault="00763BB1" w:rsidP="00763BB1">
      <w:pPr>
        <w:shd w:val="clear" w:color="auto" w:fill="FFFFFF"/>
        <w:rPr>
          <w:rFonts w:ascii="Calibri" w:hAnsi="Calibri"/>
          <w:b/>
          <w:bCs/>
          <w:color w:val="003399"/>
          <w:sz w:val="22"/>
          <w:szCs w:val="22"/>
        </w:rPr>
      </w:pPr>
      <w:r w:rsidRPr="00355DE0">
        <w:rPr>
          <w:rFonts w:ascii="Calibri" w:hAnsi="Calibri"/>
          <w:b/>
          <w:bCs/>
          <w:color w:val="003399"/>
          <w:sz w:val="22"/>
          <w:szCs w:val="22"/>
        </w:rPr>
        <w:t>Jeudi 03 Avril 2020 : 07:50 Casablanca / 11:45 Paris (Vol direct)</w:t>
      </w:r>
    </w:p>
    <w:p w:rsidR="00763BB1" w:rsidRPr="00355DE0" w:rsidRDefault="00763BB1" w:rsidP="00763BB1">
      <w:pPr>
        <w:shd w:val="clear" w:color="auto" w:fill="FFFFFF"/>
        <w:rPr>
          <w:rFonts w:ascii="Calibri" w:hAnsi="Calibri"/>
          <w:b/>
          <w:bCs/>
          <w:color w:val="003399"/>
          <w:sz w:val="22"/>
          <w:szCs w:val="22"/>
        </w:rPr>
      </w:pPr>
      <w:r w:rsidRPr="00355DE0">
        <w:rPr>
          <w:rFonts w:ascii="Calibri" w:hAnsi="Calibri"/>
          <w:b/>
          <w:bCs/>
          <w:color w:val="003399"/>
          <w:sz w:val="22"/>
          <w:szCs w:val="22"/>
        </w:rPr>
        <w:t>Jeudi 10 Avril 2020 : 18:40 Amsterdam / 21:20 Casablanca (Vol direct)</w:t>
      </w:r>
    </w:p>
    <w:p w:rsidR="00763BB1" w:rsidRPr="00355DE0" w:rsidRDefault="00763BB1" w:rsidP="00763BB1">
      <w:pPr>
        <w:shd w:val="clear" w:color="auto" w:fill="FFFFFF"/>
        <w:rPr>
          <w:rFonts w:asciiTheme="minorHAnsi" w:hAnsiTheme="minorHAnsi" w:cstheme="minorHAnsi"/>
          <w:b/>
          <w:bCs/>
          <w:color w:val="003399"/>
          <w:sz w:val="22"/>
          <w:szCs w:val="22"/>
        </w:rPr>
      </w:pPr>
    </w:p>
    <w:p w:rsidR="00763BB1" w:rsidRPr="003F2B75" w:rsidRDefault="00763BB1" w:rsidP="00763BB1">
      <w:pPr>
        <w:shd w:val="clear" w:color="auto" w:fill="FFFFFF"/>
        <w:rPr>
          <w:rFonts w:asciiTheme="minorHAnsi" w:hAnsiTheme="minorHAnsi" w:cstheme="minorHAnsi"/>
          <w:b/>
          <w:color w:val="FF0000"/>
          <w:sz w:val="22"/>
          <w:szCs w:val="22"/>
        </w:rPr>
      </w:pPr>
      <w:r w:rsidRPr="003F2B75">
        <w:rPr>
          <w:rFonts w:asciiTheme="minorHAnsi" w:hAnsiTheme="minorHAnsi" w:cstheme="minorHAnsi"/>
          <w:b/>
          <w:color w:val="FF0000"/>
          <w:sz w:val="22"/>
          <w:szCs w:val="22"/>
        </w:rPr>
        <w:t>FRANCHISE BAGAGE : 23 KG EN SOUTE + 10 KG BAGAGE A MAIN</w:t>
      </w:r>
      <w:bookmarkStart w:id="0" w:name="_GoBack"/>
      <w:bookmarkEnd w:id="0"/>
    </w:p>
    <w:p w:rsidR="00763BB1" w:rsidRDefault="00763BB1" w:rsidP="00763BB1">
      <w:pPr>
        <w:spacing w:before="100" w:beforeAutospacing="1"/>
        <w:rPr>
          <w:rFonts w:ascii="Arial" w:hAnsi="Arial" w:cs="Arial"/>
          <w:b/>
          <w:color w:val="FF0000"/>
          <w:u w:val="single"/>
        </w:rPr>
      </w:pPr>
    </w:p>
    <w:p w:rsidR="00763BB1" w:rsidRDefault="00763BB1" w:rsidP="00763BB1">
      <w:pPr>
        <w:spacing w:before="100" w:beforeAutospacing="1"/>
        <w:rPr>
          <w:b/>
          <w:color w:val="FF0000"/>
          <w:u w:val="single"/>
        </w:rPr>
      </w:pPr>
    </w:p>
    <w:tbl>
      <w:tblPr>
        <w:tblpPr w:leftFromText="141" w:rightFromText="141" w:vertAnchor="text" w:horzAnchor="margin" w:tblpXSpec="center" w:tblpY="673"/>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985"/>
        <w:gridCol w:w="2159"/>
        <w:gridCol w:w="1701"/>
        <w:gridCol w:w="1843"/>
      </w:tblGrid>
      <w:tr w:rsidR="00763BB1" w:rsidTr="00763BB1">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763BB1" w:rsidRDefault="00763BB1">
            <w:pPr>
              <w:pStyle w:val="Retraitcorpsdetexte"/>
              <w:spacing w:after="0" w:line="240" w:lineRule="exact"/>
              <w:ind w:left="0" w:right="192"/>
              <w:jc w:val="center"/>
              <w:rPr>
                <w:rFonts w:asciiTheme="minorHAnsi" w:hAnsiTheme="minorHAnsi" w:cstheme="minorHAnsi"/>
                <w:b/>
                <w:bCs/>
                <w:color w:val="003399"/>
                <w:sz w:val="18"/>
              </w:rPr>
            </w:pPr>
            <w:r>
              <w:rPr>
                <w:rFonts w:asciiTheme="minorHAnsi" w:hAnsiTheme="minorHAnsi" w:cstheme="minorHAnsi"/>
                <w:b/>
                <w:bCs/>
                <w:color w:val="003399"/>
                <w:sz w:val="18"/>
              </w:rPr>
              <w:t xml:space="preserve">Par Personne </w:t>
            </w:r>
          </w:p>
          <w:p w:rsidR="00763BB1" w:rsidRDefault="00763BB1">
            <w:pPr>
              <w:pStyle w:val="Retraitcorpsdetexte"/>
              <w:spacing w:after="0" w:line="240" w:lineRule="exact"/>
              <w:ind w:left="0" w:right="192"/>
              <w:jc w:val="center"/>
              <w:rPr>
                <w:rFonts w:asciiTheme="minorHAnsi" w:hAnsiTheme="minorHAnsi" w:cstheme="minorHAnsi"/>
                <w:b/>
                <w:bCs/>
                <w:color w:val="003399"/>
                <w:sz w:val="18"/>
              </w:rPr>
            </w:pPr>
            <w:r>
              <w:rPr>
                <w:rFonts w:asciiTheme="minorHAnsi" w:hAnsiTheme="minorHAnsi" w:cstheme="minorHAnsi"/>
                <w:b/>
                <w:bCs/>
                <w:color w:val="003399"/>
                <w:sz w:val="18"/>
              </w:rPr>
              <w:t>En Chambre Double </w:t>
            </w:r>
          </w:p>
        </w:tc>
        <w:tc>
          <w:tcPr>
            <w:tcW w:w="1985"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763BB1" w:rsidRDefault="00763BB1">
            <w:pPr>
              <w:pStyle w:val="Retraitcorpsdetexte"/>
              <w:spacing w:after="0" w:line="240" w:lineRule="exact"/>
              <w:ind w:left="0" w:right="192"/>
              <w:jc w:val="center"/>
              <w:rPr>
                <w:rFonts w:asciiTheme="majorHAnsi" w:hAnsiTheme="majorHAnsi" w:cs="Calibri"/>
                <w:b/>
                <w:bCs/>
                <w:color w:val="003399"/>
                <w:sz w:val="18"/>
                <w:szCs w:val="20"/>
              </w:rPr>
            </w:pPr>
            <w:r>
              <w:rPr>
                <w:rFonts w:asciiTheme="minorHAnsi" w:hAnsiTheme="minorHAnsi" w:cstheme="minorHAnsi"/>
                <w:b/>
                <w:bCs/>
                <w:color w:val="003399"/>
                <w:sz w:val="18"/>
              </w:rPr>
              <w:t>Supplément Chambre Single</w:t>
            </w:r>
          </w:p>
        </w:tc>
        <w:tc>
          <w:tcPr>
            <w:tcW w:w="215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763BB1" w:rsidRDefault="00763BB1">
            <w:pPr>
              <w:pStyle w:val="Retraitcorpsdetexte"/>
              <w:spacing w:after="0" w:line="240" w:lineRule="exact"/>
              <w:ind w:left="0" w:right="192"/>
              <w:jc w:val="center"/>
              <w:rPr>
                <w:rFonts w:asciiTheme="minorHAnsi" w:hAnsiTheme="minorHAnsi" w:cstheme="minorHAnsi"/>
                <w:b/>
                <w:bCs/>
                <w:color w:val="003399"/>
                <w:sz w:val="18"/>
              </w:rPr>
            </w:pPr>
            <w:r>
              <w:rPr>
                <w:rFonts w:asciiTheme="minorHAnsi" w:hAnsiTheme="minorHAnsi" w:cstheme="minorHAnsi"/>
                <w:b/>
                <w:bCs/>
                <w:color w:val="003399"/>
                <w:sz w:val="18"/>
              </w:rPr>
              <w:t>Enfant 00.1.99</w:t>
            </w:r>
          </w:p>
        </w:tc>
        <w:tc>
          <w:tcPr>
            <w:tcW w:w="170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763BB1" w:rsidRDefault="00763BB1">
            <w:pPr>
              <w:pStyle w:val="Retraitcorpsdetexte"/>
              <w:spacing w:after="0" w:line="240" w:lineRule="exact"/>
              <w:ind w:left="0" w:right="192"/>
              <w:jc w:val="center"/>
              <w:rPr>
                <w:rFonts w:asciiTheme="minorHAnsi" w:hAnsiTheme="minorHAnsi" w:cstheme="minorHAnsi"/>
                <w:b/>
                <w:bCs/>
                <w:color w:val="003399"/>
                <w:sz w:val="18"/>
              </w:rPr>
            </w:pPr>
            <w:r>
              <w:rPr>
                <w:rFonts w:asciiTheme="minorHAnsi" w:hAnsiTheme="minorHAnsi" w:cstheme="minorHAnsi"/>
                <w:b/>
                <w:bCs/>
                <w:color w:val="003399"/>
                <w:sz w:val="18"/>
              </w:rPr>
              <w:t>Enfant 02-05.99</w:t>
            </w:r>
          </w:p>
        </w:tc>
        <w:tc>
          <w:tcPr>
            <w:tcW w:w="1843"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763BB1" w:rsidRDefault="00763BB1">
            <w:pPr>
              <w:pStyle w:val="Retraitcorpsdetexte"/>
              <w:spacing w:after="0" w:line="240" w:lineRule="exact"/>
              <w:ind w:left="0" w:right="192"/>
              <w:jc w:val="center"/>
              <w:rPr>
                <w:rFonts w:asciiTheme="minorHAnsi" w:hAnsiTheme="minorHAnsi" w:cstheme="minorHAnsi"/>
                <w:b/>
                <w:bCs/>
                <w:color w:val="003399"/>
                <w:sz w:val="18"/>
              </w:rPr>
            </w:pPr>
            <w:r>
              <w:rPr>
                <w:rFonts w:asciiTheme="minorHAnsi" w:hAnsiTheme="minorHAnsi" w:cstheme="minorHAnsi"/>
                <w:b/>
                <w:bCs/>
                <w:color w:val="003399"/>
                <w:sz w:val="18"/>
              </w:rPr>
              <w:t>Enfant 06-11.99</w:t>
            </w:r>
          </w:p>
        </w:tc>
      </w:tr>
      <w:tr w:rsidR="00763BB1" w:rsidTr="00763BB1">
        <w:trPr>
          <w:trHeight w:val="248"/>
        </w:trPr>
        <w:tc>
          <w:tcPr>
            <w:tcW w:w="1951" w:type="dxa"/>
            <w:tcBorders>
              <w:top w:val="single" w:sz="4" w:space="0" w:color="auto"/>
              <w:left w:val="single" w:sz="4" w:space="0" w:color="auto"/>
              <w:bottom w:val="single" w:sz="4" w:space="0" w:color="auto"/>
              <w:right w:val="single" w:sz="4" w:space="0" w:color="auto"/>
            </w:tcBorders>
            <w:vAlign w:val="center"/>
            <w:hideMark/>
          </w:tcPr>
          <w:p w:rsidR="00763BB1" w:rsidRDefault="00763BB1">
            <w:pPr>
              <w:pStyle w:val="Retraitcorpsdetexte"/>
              <w:spacing w:line="240" w:lineRule="exact"/>
              <w:ind w:left="0" w:right="192"/>
              <w:jc w:val="center"/>
              <w:rPr>
                <w:rFonts w:asciiTheme="minorHAnsi" w:hAnsiTheme="minorHAnsi" w:cstheme="minorHAnsi"/>
                <w:b/>
                <w:bCs/>
                <w:color w:val="003399"/>
              </w:rPr>
            </w:pPr>
            <w:r>
              <w:rPr>
                <w:rFonts w:asciiTheme="minorHAnsi" w:hAnsiTheme="minorHAnsi" w:cstheme="minorHAnsi"/>
                <w:b/>
                <w:bCs/>
                <w:color w:val="003399"/>
              </w:rPr>
              <w:t>15 490 DHS TTC</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BB1" w:rsidRDefault="00763BB1">
            <w:pPr>
              <w:pStyle w:val="Retraitcorpsdetexte"/>
              <w:spacing w:line="240" w:lineRule="exact"/>
              <w:ind w:left="0" w:right="192"/>
              <w:jc w:val="center"/>
              <w:rPr>
                <w:rFonts w:asciiTheme="minorHAnsi" w:hAnsiTheme="minorHAnsi" w:cstheme="minorHAnsi"/>
                <w:b/>
                <w:bCs/>
                <w:color w:val="003399"/>
              </w:rPr>
            </w:pPr>
            <w:r>
              <w:rPr>
                <w:rFonts w:asciiTheme="minorHAnsi" w:hAnsiTheme="minorHAnsi" w:cstheme="minorHAnsi"/>
                <w:b/>
                <w:bCs/>
                <w:color w:val="003399"/>
              </w:rPr>
              <w:t>4800 DHS</w:t>
            </w:r>
          </w:p>
        </w:tc>
        <w:tc>
          <w:tcPr>
            <w:tcW w:w="2159" w:type="dxa"/>
            <w:tcBorders>
              <w:top w:val="single" w:sz="4" w:space="0" w:color="auto"/>
              <w:left w:val="single" w:sz="4" w:space="0" w:color="auto"/>
              <w:bottom w:val="single" w:sz="4" w:space="0" w:color="auto"/>
              <w:right w:val="single" w:sz="4" w:space="0" w:color="auto"/>
            </w:tcBorders>
            <w:vAlign w:val="center"/>
            <w:hideMark/>
          </w:tcPr>
          <w:p w:rsidR="00763BB1" w:rsidRDefault="00763BB1">
            <w:pPr>
              <w:pStyle w:val="Retraitcorpsdetexte"/>
              <w:spacing w:line="240" w:lineRule="exact"/>
              <w:ind w:left="0" w:right="192"/>
              <w:jc w:val="center"/>
              <w:rPr>
                <w:rFonts w:asciiTheme="minorHAnsi" w:hAnsiTheme="minorHAnsi" w:cstheme="minorHAnsi"/>
                <w:b/>
                <w:bCs/>
                <w:color w:val="003399"/>
              </w:rPr>
            </w:pPr>
            <w:r>
              <w:rPr>
                <w:rFonts w:asciiTheme="minorHAnsi" w:hAnsiTheme="minorHAnsi" w:cstheme="minorHAnsi"/>
                <w:b/>
                <w:bCs/>
                <w:color w:val="003399"/>
              </w:rPr>
              <w:t>4290 DHS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BB1" w:rsidRDefault="00763BB1">
            <w:pPr>
              <w:pStyle w:val="Retraitcorpsdetexte"/>
              <w:spacing w:line="240" w:lineRule="exact"/>
              <w:ind w:left="0" w:right="192"/>
              <w:jc w:val="center"/>
              <w:rPr>
                <w:rFonts w:asciiTheme="minorHAnsi" w:hAnsiTheme="minorHAnsi" w:cstheme="minorHAnsi"/>
                <w:b/>
                <w:bCs/>
                <w:color w:val="003399"/>
              </w:rPr>
            </w:pPr>
            <w:r>
              <w:rPr>
                <w:rFonts w:asciiTheme="minorHAnsi" w:hAnsiTheme="minorHAnsi" w:cstheme="minorHAnsi"/>
                <w:b/>
                <w:bCs/>
                <w:color w:val="003399"/>
              </w:rPr>
              <w:t>9490  DHS</w:t>
            </w:r>
          </w:p>
        </w:tc>
        <w:tc>
          <w:tcPr>
            <w:tcW w:w="1843" w:type="dxa"/>
            <w:tcBorders>
              <w:top w:val="single" w:sz="4" w:space="0" w:color="auto"/>
              <w:left w:val="single" w:sz="4" w:space="0" w:color="auto"/>
              <w:bottom w:val="single" w:sz="4" w:space="0" w:color="auto"/>
              <w:right w:val="single" w:sz="4" w:space="0" w:color="auto"/>
            </w:tcBorders>
            <w:hideMark/>
          </w:tcPr>
          <w:p w:rsidR="00763BB1" w:rsidRDefault="00763BB1">
            <w:pPr>
              <w:pStyle w:val="Retraitcorpsdetexte"/>
              <w:spacing w:line="240" w:lineRule="exact"/>
              <w:ind w:left="0" w:right="192"/>
              <w:jc w:val="center"/>
              <w:rPr>
                <w:rFonts w:asciiTheme="minorHAnsi" w:hAnsiTheme="minorHAnsi" w:cstheme="minorHAnsi"/>
                <w:b/>
                <w:bCs/>
                <w:color w:val="003399"/>
              </w:rPr>
            </w:pPr>
            <w:r>
              <w:rPr>
                <w:rFonts w:asciiTheme="minorHAnsi" w:hAnsiTheme="minorHAnsi" w:cstheme="minorHAnsi"/>
                <w:b/>
                <w:bCs/>
                <w:color w:val="003399"/>
              </w:rPr>
              <w:t>11 000 DHS</w:t>
            </w:r>
          </w:p>
        </w:tc>
      </w:tr>
    </w:tbl>
    <w:p w:rsidR="00763BB1" w:rsidRDefault="00763BB1" w:rsidP="00763BB1">
      <w:pPr>
        <w:spacing w:before="100" w:beforeAutospacing="1"/>
        <w:rPr>
          <w:rFonts w:ascii="Arial" w:eastAsia="Times New Roman" w:hAnsi="Arial" w:cs="Arial"/>
          <w:b/>
          <w:color w:val="FF0000"/>
          <w:szCs w:val="20"/>
          <w:u w:val="single"/>
        </w:rPr>
      </w:pPr>
      <w:r>
        <w:rPr>
          <w:b/>
          <w:color w:val="FF0000"/>
          <w:u w:val="single"/>
        </w:rPr>
        <w:t>Départ Du 03 Au 10 Avril 2020</w:t>
      </w:r>
    </w:p>
    <w:p w:rsidR="00763BB1" w:rsidRDefault="00763BB1" w:rsidP="00763BB1"/>
    <w:p w:rsidR="00763BB1" w:rsidRDefault="00763BB1" w:rsidP="00763BB1">
      <w:pPr>
        <w:pStyle w:val="Titre3"/>
        <w:spacing w:before="0"/>
        <w:rPr>
          <w:rFonts w:ascii="Calibri" w:hAnsi="Calibri"/>
          <w:color w:val="E36C0A"/>
          <w:szCs w:val="36"/>
          <w:u w:val="single"/>
        </w:rPr>
      </w:pPr>
      <w:r>
        <w:rPr>
          <w:rFonts w:ascii="Calibri" w:hAnsi="Calibri"/>
          <w:color w:val="E36C0A"/>
          <w:szCs w:val="36"/>
          <w:u w:val="single"/>
        </w:rPr>
        <w:t>Le prix comprend :</w:t>
      </w:r>
    </w:p>
    <w:p w:rsidR="00763BB1" w:rsidRPr="00355DE0" w:rsidRDefault="00763BB1" w:rsidP="00763BB1">
      <w:pPr>
        <w:pStyle w:val="Paragraphedeliste"/>
        <w:numPr>
          <w:ilvl w:val="0"/>
          <w:numId w:val="29"/>
        </w:numPr>
        <w:textAlignment w:val="baseline"/>
        <w:rPr>
          <w:rFonts w:ascii="Calibri" w:hAnsi="Calibri"/>
          <w:color w:val="003399"/>
        </w:rPr>
      </w:pPr>
      <w:r w:rsidRPr="00355DE0">
        <w:rPr>
          <w:color w:val="003399"/>
        </w:rPr>
        <w:t>Vols Aller Casablanca – Paris / Retour Amsterdam – Casablanca Opéré par la Royal Air Maroc.</w:t>
      </w:r>
    </w:p>
    <w:p w:rsidR="00763BB1" w:rsidRPr="00355DE0" w:rsidRDefault="00763BB1" w:rsidP="003F2B75">
      <w:pPr>
        <w:pStyle w:val="Paragraphedeliste"/>
        <w:numPr>
          <w:ilvl w:val="0"/>
          <w:numId w:val="29"/>
        </w:numPr>
        <w:textAlignment w:val="baseline"/>
        <w:rPr>
          <w:color w:val="003399"/>
        </w:rPr>
      </w:pPr>
      <w:r w:rsidRPr="00355DE0">
        <w:rPr>
          <w:color w:val="003399"/>
        </w:rPr>
        <w:t>Assistance durant tout le circuit</w:t>
      </w:r>
    </w:p>
    <w:p w:rsidR="00763BB1" w:rsidRPr="00355DE0" w:rsidRDefault="00763BB1" w:rsidP="00763BB1">
      <w:pPr>
        <w:pStyle w:val="Paragraphedeliste"/>
        <w:numPr>
          <w:ilvl w:val="0"/>
          <w:numId w:val="29"/>
        </w:numPr>
        <w:textAlignment w:val="baseline"/>
        <w:rPr>
          <w:color w:val="003399"/>
        </w:rPr>
      </w:pPr>
      <w:r w:rsidRPr="00355DE0">
        <w:rPr>
          <w:color w:val="003399"/>
        </w:rPr>
        <w:t>Transport en minibus ou autocar climatisé</w:t>
      </w:r>
    </w:p>
    <w:p w:rsidR="00763BB1" w:rsidRPr="00355DE0" w:rsidRDefault="00763BB1" w:rsidP="00763BB1">
      <w:pPr>
        <w:pStyle w:val="Paragraphedeliste"/>
        <w:numPr>
          <w:ilvl w:val="0"/>
          <w:numId w:val="29"/>
        </w:numPr>
        <w:textAlignment w:val="baseline"/>
        <w:rPr>
          <w:color w:val="003399"/>
        </w:rPr>
      </w:pPr>
      <w:r w:rsidRPr="00355DE0">
        <w:rPr>
          <w:color w:val="003399"/>
        </w:rPr>
        <w:t>Hébergement en hôtels 4* et 3* Sup avec petit déjeuner</w:t>
      </w:r>
    </w:p>
    <w:p w:rsidR="00763BB1" w:rsidRPr="00355DE0" w:rsidRDefault="00763BB1" w:rsidP="00763BB1">
      <w:pPr>
        <w:pStyle w:val="Paragraphedeliste"/>
        <w:numPr>
          <w:ilvl w:val="0"/>
          <w:numId w:val="29"/>
        </w:numPr>
        <w:textAlignment w:val="baseline"/>
        <w:rPr>
          <w:color w:val="003399"/>
        </w:rPr>
      </w:pPr>
      <w:r w:rsidRPr="00355DE0">
        <w:rPr>
          <w:color w:val="003399"/>
        </w:rPr>
        <w:t>3 nuitées à Paris en hôtel 4* Supérieur</w:t>
      </w:r>
    </w:p>
    <w:p w:rsidR="00763BB1" w:rsidRPr="00355DE0" w:rsidRDefault="00763BB1" w:rsidP="00763BB1">
      <w:pPr>
        <w:pStyle w:val="Paragraphedeliste"/>
        <w:numPr>
          <w:ilvl w:val="0"/>
          <w:numId w:val="29"/>
        </w:numPr>
        <w:textAlignment w:val="baseline"/>
        <w:rPr>
          <w:color w:val="003399"/>
        </w:rPr>
      </w:pPr>
      <w:r w:rsidRPr="00355DE0">
        <w:rPr>
          <w:color w:val="003399"/>
        </w:rPr>
        <w:t>1 nuitée à Bruxelles en hôtel 3* Supérieur</w:t>
      </w:r>
    </w:p>
    <w:p w:rsidR="00763BB1" w:rsidRPr="00355DE0" w:rsidRDefault="00763BB1" w:rsidP="00763BB1">
      <w:pPr>
        <w:pStyle w:val="Paragraphedeliste"/>
        <w:numPr>
          <w:ilvl w:val="0"/>
          <w:numId w:val="29"/>
        </w:numPr>
        <w:textAlignment w:val="baseline"/>
        <w:rPr>
          <w:color w:val="003399"/>
        </w:rPr>
      </w:pPr>
      <w:r w:rsidRPr="00355DE0">
        <w:rPr>
          <w:color w:val="003399"/>
        </w:rPr>
        <w:t>3 nuitées à Amsterdam en hôtel 4* Supérieur</w:t>
      </w:r>
    </w:p>
    <w:p w:rsidR="00763BB1" w:rsidRPr="00355DE0" w:rsidRDefault="00763BB1" w:rsidP="00763BB1">
      <w:pPr>
        <w:pStyle w:val="Paragraphedeliste"/>
        <w:numPr>
          <w:ilvl w:val="0"/>
          <w:numId w:val="29"/>
        </w:numPr>
        <w:textAlignment w:val="baseline"/>
        <w:rPr>
          <w:color w:val="003399"/>
        </w:rPr>
      </w:pPr>
      <w:r w:rsidRPr="00355DE0">
        <w:rPr>
          <w:color w:val="003399"/>
        </w:rPr>
        <w:t>Visite Nocturne en bus à Paris</w:t>
      </w:r>
    </w:p>
    <w:p w:rsidR="00763BB1" w:rsidRPr="00355DE0" w:rsidRDefault="00763BB1" w:rsidP="00763BB1">
      <w:pPr>
        <w:pStyle w:val="Paragraphedeliste"/>
        <w:numPr>
          <w:ilvl w:val="0"/>
          <w:numId w:val="29"/>
        </w:numPr>
        <w:textAlignment w:val="baseline"/>
        <w:rPr>
          <w:color w:val="003399"/>
        </w:rPr>
      </w:pPr>
      <w:r w:rsidRPr="00355DE0">
        <w:rPr>
          <w:color w:val="003399"/>
        </w:rPr>
        <w:t>Excursions à la vallée village à Paris</w:t>
      </w:r>
    </w:p>
    <w:p w:rsidR="00763BB1" w:rsidRPr="00355DE0" w:rsidRDefault="00763BB1" w:rsidP="00763BB1">
      <w:pPr>
        <w:pStyle w:val="Paragraphedeliste"/>
        <w:numPr>
          <w:ilvl w:val="0"/>
          <w:numId w:val="29"/>
        </w:numPr>
        <w:textAlignment w:val="baseline"/>
        <w:rPr>
          <w:color w:val="003399"/>
        </w:rPr>
      </w:pPr>
      <w:r w:rsidRPr="00355DE0">
        <w:rPr>
          <w:color w:val="003399"/>
        </w:rPr>
        <w:t>Ticket de Disneyland Paris 1 Parc</w:t>
      </w:r>
    </w:p>
    <w:p w:rsidR="00763BB1" w:rsidRPr="00355DE0" w:rsidRDefault="00763BB1" w:rsidP="00763BB1">
      <w:pPr>
        <w:pStyle w:val="Paragraphedeliste"/>
        <w:numPr>
          <w:ilvl w:val="0"/>
          <w:numId w:val="29"/>
        </w:numPr>
        <w:textAlignment w:val="baseline"/>
        <w:rPr>
          <w:color w:val="003399"/>
        </w:rPr>
      </w:pPr>
      <w:r w:rsidRPr="00355DE0">
        <w:rPr>
          <w:color w:val="003399"/>
        </w:rPr>
        <w:t>Excursion a la ville de Bruges </w:t>
      </w:r>
    </w:p>
    <w:p w:rsidR="00763BB1" w:rsidRPr="00355DE0" w:rsidRDefault="00763BB1" w:rsidP="00763BB1">
      <w:pPr>
        <w:pStyle w:val="Paragraphedeliste"/>
        <w:numPr>
          <w:ilvl w:val="0"/>
          <w:numId w:val="29"/>
        </w:numPr>
        <w:textAlignment w:val="baseline"/>
        <w:rPr>
          <w:color w:val="003399"/>
        </w:rPr>
      </w:pPr>
      <w:r w:rsidRPr="00355DE0">
        <w:rPr>
          <w:color w:val="003399"/>
        </w:rPr>
        <w:t>Excursion a la ville de La Haye</w:t>
      </w:r>
    </w:p>
    <w:p w:rsidR="00763BB1" w:rsidRDefault="00763BB1" w:rsidP="00763BB1">
      <w:pPr>
        <w:pStyle w:val="Titre3"/>
        <w:spacing w:before="0"/>
        <w:rPr>
          <w:rFonts w:ascii="Calibri" w:hAnsi="Calibri"/>
          <w:color w:val="E36C0A"/>
          <w:sz w:val="24"/>
          <w:szCs w:val="36"/>
          <w:u w:val="single"/>
        </w:rPr>
      </w:pPr>
      <w:r>
        <w:rPr>
          <w:rFonts w:ascii="Calibri" w:hAnsi="Calibri"/>
          <w:color w:val="E36C0A"/>
          <w:szCs w:val="36"/>
          <w:u w:val="single"/>
        </w:rPr>
        <w:t>Le prix ne comprend pas :</w:t>
      </w:r>
    </w:p>
    <w:p w:rsidR="00763BB1" w:rsidRPr="00355DE0" w:rsidRDefault="00763BB1" w:rsidP="00763BB1">
      <w:pPr>
        <w:pStyle w:val="Paragraphedeliste"/>
        <w:numPr>
          <w:ilvl w:val="0"/>
          <w:numId w:val="29"/>
        </w:numPr>
        <w:textAlignment w:val="baseline"/>
        <w:rPr>
          <w:rFonts w:ascii="Calibri" w:hAnsi="Calibri"/>
          <w:color w:val="003399"/>
        </w:rPr>
      </w:pPr>
      <w:r w:rsidRPr="00355DE0">
        <w:rPr>
          <w:color w:val="003399"/>
        </w:rPr>
        <w:t>Les assurances, les boissons, les extras,</w:t>
      </w:r>
    </w:p>
    <w:p w:rsidR="00763BB1" w:rsidRPr="00355DE0" w:rsidRDefault="00763BB1" w:rsidP="00763BB1">
      <w:pPr>
        <w:pStyle w:val="Paragraphedeliste"/>
        <w:numPr>
          <w:ilvl w:val="0"/>
          <w:numId w:val="29"/>
        </w:numPr>
        <w:textAlignment w:val="baseline"/>
        <w:rPr>
          <w:color w:val="003399"/>
        </w:rPr>
      </w:pPr>
      <w:r w:rsidRPr="00355DE0">
        <w:rPr>
          <w:color w:val="003399"/>
        </w:rPr>
        <w:t>les déjeuners, les diners et les pourboires.</w:t>
      </w:r>
    </w:p>
    <w:p w:rsidR="00763BB1" w:rsidRPr="00355DE0" w:rsidRDefault="00763BB1" w:rsidP="00763BB1">
      <w:pPr>
        <w:pStyle w:val="Paragraphedeliste"/>
        <w:numPr>
          <w:ilvl w:val="0"/>
          <w:numId w:val="29"/>
        </w:numPr>
        <w:textAlignment w:val="baseline"/>
        <w:rPr>
          <w:color w:val="003399"/>
        </w:rPr>
      </w:pPr>
      <w:r w:rsidRPr="00355DE0">
        <w:rPr>
          <w:color w:val="003399"/>
        </w:rPr>
        <w:t>les options mentionnées sur le programme Paris : La Tour Eiffel 300Dhs</w:t>
      </w:r>
    </w:p>
    <w:p w:rsidR="00763BB1" w:rsidRDefault="00763BB1" w:rsidP="00763BB1">
      <w:pPr>
        <w:rPr>
          <w:sz w:val="18"/>
          <w:szCs w:val="18"/>
        </w:rPr>
      </w:pPr>
    </w:p>
    <w:p w:rsidR="00AE4F8E" w:rsidRPr="00763BB1" w:rsidRDefault="00AE4F8E" w:rsidP="00763BB1">
      <w:pPr>
        <w:rPr>
          <w:szCs w:val="20"/>
        </w:rPr>
      </w:pPr>
    </w:p>
    <w:sectPr w:rsidR="00AE4F8E" w:rsidRPr="00763BB1" w:rsidSect="00D80901">
      <w:headerReference w:type="default" r:id="rId8"/>
      <w:footerReference w:type="default" r:id="rId9"/>
      <w:pgSz w:w="11906" w:h="16838"/>
      <w:pgMar w:top="1417" w:right="3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336" w:rsidRDefault="00824336">
      <w:r>
        <w:separator/>
      </w:r>
    </w:p>
  </w:endnote>
  <w:endnote w:type="continuationSeparator" w:id="1">
    <w:p w:rsidR="00824336" w:rsidRDefault="00824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1F" w:rsidRDefault="00F8440D">
    <w:pPr>
      <w:pStyle w:val="Pieddepage"/>
      <w:jc w:val="center"/>
      <w:rPr>
        <w:rFonts w:ascii="Tahoma" w:hAnsi="Tahoma" w:cs="Tahoma"/>
        <w:b/>
        <w:bCs/>
        <w:rtl/>
        <w:lang w:bidi="ar-MA"/>
      </w:rPr>
    </w:pPr>
    <w:r w:rsidRPr="0063031D">
      <w:rPr>
        <w:rFonts w:ascii="Tahoma" w:hAnsi="Tahoma" w:cs="Tahoma"/>
        <w:b/>
        <w:bCs/>
        <w:rtl/>
        <w:lang w:bidi="ar-MA"/>
      </w:rPr>
      <w:t>وكـالـة الأسـفـار الـحـديـثـة</w:t>
    </w:r>
  </w:p>
  <w:p w:rsidR="00544B1F" w:rsidRDefault="00F8440D">
    <w:pPr>
      <w:pStyle w:val="Pieddepage"/>
      <w:jc w:val="center"/>
      <w:rPr>
        <w:rFonts w:ascii="Tahoma" w:hAnsi="Tahoma" w:cs="Tahoma"/>
        <w:rtl/>
        <w:lang w:bidi="ar-MA"/>
      </w:rPr>
    </w:pPr>
    <w:r w:rsidRPr="0063031D">
      <w:rPr>
        <w:rFonts w:ascii="Tahoma" w:hAnsi="Tahoma" w:cs="Tahoma"/>
        <w:rtl/>
        <w:lang w:bidi="ar-MA"/>
      </w:rPr>
      <w:t>11،</w:t>
    </w:r>
    <w:r>
      <w:rPr>
        <w:rFonts w:ascii="Tahoma" w:hAnsi="Tahoma" w:cs="Tahoma"/>
        <w:rtl/>
        <w:lang w:bidi="ar-MA"/>
      </w:rPr>
      <w:t xml:space="preserve"> </w:t>
    </w:r>
    <w:r w:rsidRPr="0063031D">
      <w:rPr>
        <w:rFonts w:ascii="Tahoma" w:hAnsi="Tahoma" w:cs="Tahoma"/>
        <w:rtl/>
        <w:lang w:bidi="ar-MA"/>
      </w:rPr>
      <w:t>سـاحـة الـجـولان حـسـان الـرباط</w:t>
    </w:r>
  </w:p>
  <w:p w:rsidR="00544B1F" w:rsidRDefault="00F8440D" w:rsidP="00D80316">
    <w:pPr>
      <w:pStyle w:val="Pieddepage"/>
      <w:jc w:val="center"/>
      <w:rPr>
        <w:rtl/>
        <w:lang w:bidi="ar-MA"/>
      </w:rPr>
    </w:pPr>
    <w:r>
      <w:rPr>
        <w:rFonts w:ascii="Tahoma" w:hAnsi="Tahoma" w:cs="Tahoma"/>
        <w:sz w:val="22"/>
        <w:szCs w:val="22"/>
        <w:rtl/>
      </w:rPr>
      <w:t>-</w:t>
    </w:r>
    <w:r w:rsidRPr="0063031D">
      <w:rPr>
        <w:rFonts w:ascii="Tahoma" w:hAnsi="Tahoma" w:cs="Tahoma"/>
        <w:sz w:val="22"/>
        <w:szCs w:val="22"/>
        <w:rtl/>
      </w:rPr>
      <w:t xml:space="preserve"> المـحـمـول</w:t>
    </w:r>
    <w:r>
      <w:rPr>
        <w:rFonts w:ascii="Tahoma" w:hAnsi="Tahoma" w:cs="Tahoma"/>
        <w:sz w:val="22"/>
        <w:szCs w:val="22"/>
        <w:rtl/>
        <w:lang w:bidi="ar-MA"/>
      </w:rPr>
      <w:t xml:space="preserve">: </w:t>
    </w:r>
    <w:r w:rsidRPr="0063031D">
      <w:rPr>
        <w:rFonts w:ascii="Tahoma" w:hAnsi="Tahoma" w:cs="Tahoma"/>
        <w:sz w:val="22"/>
        <w:szCs w:val="22"/>
        <w:rtl/>
      </w:rPr>
      <w:t>21266</w:t>
    </w:r>
    <w:r w:rsidR="00D80316">
      <w:rPr>
        <w:rFonts w:ascii="Tahoma" w:hAnsi="Tahoma" w:cs="Tahoma" w:hint="cs"/>
        <w:sz w:val="22"/>
        <w:szCs w:val="22"/>
        <w:rtl/>
      </w:rPr>
      <w:t>1661590</w:t>
    </w:r>
    <w:r>
      <w:rPr>
        <w:sz w:val="22"/>
        <w:szCs w:val="22"/>
        <w:rtl/>
      </w:rPr>
      <w:t xml:space="preserve">        </w:t>
    </w:r>
    <w:r w:rsidRPr="0063031D">
      <w:rPr>
        <w:rFonts w:ascii="Tahoma" w:hAnsi="Tahoma" w:cs="Tahoma"/>
        <w:sz w:val="22"/>
        <w:szCs w:val="22"/>
      </w:rPr>
      <w:t>212(05)37.70.89.71</w:t>
    </w:r>
    <w:r w:rsidRPr="0063031D">
      <w:rPr>
        <w:rFonts w:ascii="Tahoma" w:hAnsi="Tahoma" w:cs="Tahoma"/>
        <w:sz w:val="22"/>
        <w:szCs w:val="22"/>
        <w:rtl/>
      </w:rPr>
      <w:t xml:space="preserve"> </w:t>
    </w:r>
    <w:r>
      <w:rPr>
        <w:rFonts w:ascii="Tahoma" w:hAnsi="Tahoma" w:cs="Tahoma"/>
        <w:sz w:val="22"/>
        <w:szCs w:val="22"/>
        <w:rtl/>
      </w:rPr>
      <w:t>-</w:t>
    </w:r>
    <w:r w:rsidRPr="0063031D">
      <w:rPr>
        <w:rFonts w:ascii="Tahoma" w:hAnsi="Tahoma" w:cs="Tahoma"/>
        <w:sz w:val="22"/>
        <w:szCs w:val="22"/>
        <w:rtl/>
      </w:rPr>
      <w:t xml:space="preserve"> الفـاكـس:</w:t>
    </w:r>
    <w:r>
      <w:rPr>
        <w:rFonts w:ascii="Tahoma" w:hAnsi="Tahoma" w:cs="Tahoma"/>
        <w:sz w:val="22"/>
        <w:szCs w:val="22"/>
        <w:rtl/>
      </w:rPr>
      <w:t xml:space="preserve"> </w:t>
    </w:r>
    <w:r w:rsidRPr="0063031D">
      <w:rPr>
        <w:rFonts w:ascii="Tahoma" w:hAnsi="Tahoma" w:cs="Tahoma"/>
        <w:sz w:val="22"/>
        <w:szCs w:val="22"/>
      </w:rPr>
      <w:t>212(05)37.20.09.11</w:t>
    </w:r>
    <w:r w:rsidRPr="0063031D">
      <w:rPr>
        <w:rFonts w:ascii="Tahoma" w:hAnsi="Tahoma" w:cs="Tahoma"/>
        <w:rtl/>
        <w:lang w:bidi="ar-MA"/>
      </w:rPr>
      <w:t xml:space="preserve"> الهـاتـف</w:t>
    </w:r>
    <w:r>
      <w:rPr>
        <w:rtl/>
        <w:lang w:bidi="ar-M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336" w:rsidRDefault="00824336">
      <w:r>
        <w:separator/>
      </w:r>
    </w:p>
  </w:footnote>
  <w:footnote w:type="continuationSeparator" w:id="1">
    <w:p w:rsidR="00824336" w:rsidRDefault="00824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1F" w:rsidRDefault="00D9059F">
    <w:pPr>
      <w:ind w:right="-1008"/>
      <w:rPr>
        <w:rFonts w:ascii="Tahoma" w:hAnsi="Tahoma" w:cs="Tahoma"/>
        <w:b/>
      </w:rPr>
    </w:pPr>
    <w:r>
      <w:rPr>
        <w:noProof/>
        <w:lang w:eastAsia="fr-FR"/>
      </w:rPr>
      <w:drawing>
        <wp:anchor distT="0" distB="0" distL="114300" distR="114300" simplePos="0" relativeHeight="251660288" behindDoc="0" locked="1" layoutInCell="1" allowOverlap="1">
          <wp:simplePos x="0" y="0"/>
          <wp:positionH relativeFrom="character">
            <wp:posOffset>-804545</wp:posOffset>
          </wp:positionH>
          <wp:positionV relativeFrom="line">
            <wp:posOffset>-401955</wp:posOffset>
          </wp:positionV>
          <wp:extent cx="2924175" cy="1028700"/>
          <wp:effectExtent l="19050" t="0" r="9525" b="0"/>
          <wp:wrapNone/>
          <wp:docPr id="1" name="Image 2" descr="MT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TA_logo2"/>
                  <pic:cNvPicPr>
                    <a:picLocks noChangeAspect="1" noChangeArrowheads="1"/>
                  </pic:cNvPicPr>
                </pic:nvPicPr>
                <pic:blipFill>
                  <a:blip r:embed="rId1"/>
                  <a:srcRect/>
                  <a:stretch>
                    <a:fillRect/>
                  </a:stretch>
                </pic:blipFill>
                <pic:spPr bwMode="auto">
                  <a:xfrm>
                    <a:off x="0" y="0"/>
                    <a:ext cx="2924175" cy="1028700"/>
                  </a:xfrm>
                  <a:prstGeom prst="rect">
                    <a:avLst/>
                  </a:prstGeom>
                  <a:noFill/>
                </pic:spPr>
              </pic:pic>
            </a:graphicData>
          </a:graphic>
        </wp:anchor>
      </w:drawing>
    </w:r>
    <w:r w:rsidR="00F8440D">
      <w:rPr>
        <w:b/>
        <w:sz w:val="22"/>
        <w:szCs w:val="22"/>
      </w:rPr>
      <w:t xml:space="preserve">                                                                             </w:t>
    </w:r>
    <w:r w:rsidR="00F8440D">
      <w:rPr>
        <w:b/>
        <w:sz w:val="22"/>
        <w:szCs w:val="22"/>
      </w:rPr>
      <w:tab/>
    </w:r>
    <w:r w:rsidR="00C02749">
      <w:rPr>
        <w:rFonts w:ascii="Tahoma" w:hAnsi="Tahoma" w:cs="Tahoma"/>
        <w:b/>
        <w:sz w:val="22"/>
        <w:szCs w:val="22"/>
      </w:rPr>
      <w:t xml:space="preserve">                      </w:t>
    </w:r>
    <w:r w:rsidR="00F8440D" w:rsidRPr="000500E4">
      <w:rPr>
        <w:rFonts w:ascii="Tahoma" w:hAnsi="Tahoma" w:cs="Tahoma"/>
        <w:b/>
        <w:sz w:val="22"/>
        <w:szCs w:val="22"/>
      </w:rPr>
      <w:t>AGENCE DE VOYAGE ET DE TOURISME</w:t>
    </w:r>
  </w:p>
  <w:p w:rsidR="00544B1F" w:rsidRDefault="00F8440D">
    <w:pPr>
      <w:tabs>
        <w:tab w:val="left" w:pos="9900"/>
      </w:tabs>
      <w:ind w:right="-157"/>
      <w:jc w:val="center"/>
      <w:rPr>
        <w:rFonts w:ascii="Tahoma" w:hAnsi="Tahoma" w:cs="Tahoma"/>
        <w:sz w:val="22"/>
        <w:szCs w:val="22"/>
      </w:rPr>
    </w:pPr>
    <w:r w:rsidRPr="000500E4">
      <w:rPr>
        <w:rFonts w:ascii="Tahoma" w:hAnsi="Tahoma" w:cs="Tahoma"/>
        <w:sz w:val="22"/>
        <w:szCs w:val="22"/>
      </w:rPr>
      <w:t xml:space="preserve">                                                   </w:t>
    </w:r>
    <w:r>
      <w:rPr>
        <w:rFonts w:ascii="Tahoma" w:hAnsi="Tahoma" w:cs="Tahoma"/>
        <w:sz w:val="22"/>
        <w:szCs w:val="22"/>
      </w:rPr>
      <w:t xml:space="preserve">                             </w:t>
    </w:r>
    <w:r w:rsidRPr="000500E4">
      <w:rPr>
        <w:rFonts w:ascii="Tahoma" w:hAnsi="Tahoma" w:cs="Tahoma"/>
        <w:sz w:val="22"/>
        <w:szCs w:val="22"/>
      </w:rPr>
      <w:t>11, Sahat El Joulan – Hassan – Rabat – Maroc</w:t>
    </w:r>
  </w:p>
  <w:p w:rsidR="00544B1F" w:rsidRDefault="00F8440D">
    <w:pPr>
      <w:ind w:left="4956" w:right="-157" w:firstLine="708"/>
      <w:rPr>
        <w:rFonts w:ascii="Tahoma" w:hAnsi="Tahoma" w:cs="Tahoma"/>
        <w:sz w:val="22"/>
        <w:szCs w:val="22"/>
      </w:rPr>
    </w:pPr>
    <w:r w:rsidRPr="000500E4">
      <w:rPr>
        <w:rFonts w:ascii="Tahoma" w:hAnsi="Tahoma" w:cs="Tahoma"/>
        <w:sz w:val="22"/>
        <w:szCs w:val="22"/>
      </w:rPr>
      <w:t>Tél: (05)37.20.09.11 - Fax</w:t>
    </w:r>
    <w:r w:rsidRPr="000500E4">
      <w:rPr>
        <w:rFonts w:ascii="Tahoma" w:hAnsi="Tahoma" w:cs="Tahoma"/>
        <w:sz w:val="22"/>
        <w:szCs w:val="22"/>
        <w:rtl/>
      </w:rPr>
      <w:t>:</w:t>
    </w:r>
    <w:r w:rsidRPr="000500E4">
      <w:rPr>
        <w:rFonts w:ascii="Tahoma" w:hAnsi="Tahoma" w:cs="Tahoma"/>
        <w:sz w:val="22"/>
        <w:szCs w:val="22"/>
      </w:rPr>
      <w:t xml:space="preserve"> (05)37.70.89.71</w:t>
    </w:r>
  </w:p>
  <w:p w:rsidR="00544B1F" w:rsidRDefault="00F8440D">
    <w:pPr>
      <w:tabs>
        <w:tab w:val="left" w:pos="4680"/>
      </w:tabs>
      <w:jc w:val="center"/>
      <w:rPr>
        <w:rFonts w:ascii="Tahoma" w:hAnsi="Tahoma" w:cs="Tahoma"/>
      </w:rPr>
    </w:pPr>
    <w:r w:rsidRPr="000500E4">
      <w:rPr>
        <w:rFonts w:ascii="Tahoma" w:hAnsi="Tahoma" w:cs="Tahoma"/>
        <w:sz w:val="22"/>
        <w:szCs w:val="22"/>
      </w:rPr>
      <w:t xml:space="preserve">                                                   </w:t>
    </w:r>
    <w:r w:rsidR="007926DF">
      <w:rPr>
        <w:rFonts w:ascii="Tahoma" w:hAnsi="Tahoma" w:cs="Tahoma"/>
        <w:sz w:val="22"/>
        <w:szCs w:val="22"/>
      </w:rPr>
      <w:t xml:space="preserve">            </w:t>
    </w:r>
    <w:r w:rsidRPr="000500E4">
      <w:rPr>
        <w:rFonts w:ascii="Tahoma" w:hAnsi="Tahoma" w:cs="Tahoma"/>
        <w:sz w:val="22"/>
        <w:szCs w:val="22"/>
      </w:rPr>
      <w:t xml:space="preserve">E-mail: </w:t>
    </w:r>
    <w:r>
      <w:rPr>
        <w:rFonts w:ascii="Tahoma" w:hAnsi="Tahoma" w:cs="Tahoma"/>
        <w:sz w:val="22"/>
        <w:szCs w:val="22"/>
      </w:rPr>
      <w:t>tourisme@moderntravel.ma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70"/>
      <w:numFmt w:val="bullet"/>
      <w:lvlText w:val=""/>
      <w:lvlJc w:val="left"/>
      <w:pPr>
        <w:tabs>
          <w:tab w:val="num" w:pos="720"/>
        </w:tabs>
        <w:ind w:left="720" w:hanging="360"/>
      </w:pPr>
      <w:rPr>
        <w:rFonts w:ascii="Symbol" w:hAnsi="Symbol" w:cs="Symbol"/>
        <w:color w:val="000000"/>
        <w:sz w:val="24"/>
        <w:szCs w:val="24"/>
      </w:rPr>
    </w:lvl>
  </w:abstractNum>
  <w:abstractNum w:abstractNumId="1">
    <w:nsid w:val="01FA1166"/>
    <w:multiLevelType w:val="hybridMultilevel"/>
    <w:tmpl w:val="58B6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936A2"/>
    <w:multiLevelType w:val="hybridMultilevel"/>
    <w:tmpl w:val="62A6E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B65C81"/>
    <w:multiLevelType w:val="hybridMultilevel"/>
    <w:tmpl w:val="B614A5CE"/>
    <w:lvl w:ilvl="0" w:tplc="C5060D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E2042"/>
    <w:multiLevelType w:val="hybridMultilevel"/>
    <w:tmpl w:val="4C1E7F76"/>
    <w:lvl w:ilvl="0" w:tplc="99E0C6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05C7C"/>
    <w:multiLevelType w:val="multilevel"/>
    <w:tmpl w:val="0C7AF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C7085"/>
    <w:multiLevelType w:val="hybridMultilevel"/>
    <w:tmpl w:val="B6F43734"/>
    <w:lvl w:ilvl="0" w:tplc="6362FABC">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EC0C01"/>
    <w:multiLevelType w:val="hybridMultilevel"/>
    <w:tmpl w:val="4C4EC676"/>
    <w:lvl w:ilvl="0" w:tplc="380208C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083E91"/>
    <w:multiLevelType w:val="hybridMultilevel"/>
    <w:tmpl w:val="E102C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940DCA"/>
    <w:multiLevelType w:val="hybridMultilevel"/>
    <w:tmpl w:val="81E4A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84CB5"/>
    <w:multiLevelType w:val="hybridMultilevel"/>
    <w:tmpl w:val="23B64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364636"/>
    <w:multiLevelType w:val="hybridMultilevel"/>
    <w:tmpl w:val="DEE0DE16"/>
    <w:lvl w:ilvl="0" w:tplc="D4EE4E00">
      <w:start w:val="9"/>
      <w:numFmt w:val="bullet"/>
      <w:lvlText w:val=""/>
      <w:lvlJc w:val="left"/>
      <w:pPr>
        <w:ind w:left="720" w:hanging="360"/>
      </w:pPr>
      <w:rPr>
        <w:rFonts w:ascii="Symbol" w:eastAsia="SimSu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025218"/>
    <w:multiLevelType w:val="multilevel"/>
    <w:tmpl w:val="60F02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D5324"/>
    <w:multiLevelType w:val="hybridMultilevel"/>
    <w:tmpl w:val="C8F4E19A"/>
    <w:lvl w:ilvl="0" w:tplc="00000002">
      <w:start w:val="370"/>
      <w:numFmt w:val="bullet"/>
      <w:lvlText w:val=""/>
      <w:lvlJc w:val="left"/>
      <w:pPr>
        <w:ind w:left="720" w:hanging="360"/>
      </w:pPr>
      <w:rPr>
        <w:rFonts w:ascii="Symbol" w:hAnsi="Symbol" w:cs="Symbol"/>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E96C8F"/>
    <w:multiLevelType w:val="multilevel"/>
    <w:tmpl w:val="A586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310B5"/>
    <w:multiLevelType w:val="hybridMultilevel"/>
    <w:tmpl w:val="03983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E03AA0"/>
    <w:multiLevelType w:val="hybridMultilevel"/>
    <w:tmpl w:val="26E0A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8B25B4"/>
    <w:multiLevelType w:val="multilevel"/>
    <w:tmpl w:val="27622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45794"/>
    <w:multiLevelType w:val="hybridMultilevel"/>
    <w:tmpl w:val="0D0289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B8534BA"/>
    <w:multiLevelType w:val="hybridMultilevel"/>
    <w:tmpl w:val="9C840074"/>
    <w:lvl w:ilvl="0" w:tplc="DF648264">
      <w:start w:val="7"/>
      <w:numFmt w:val="bullet"/>
      <w:lvlText w:val=""/>
      <w:lvlJc w:val="left"/>
      <w:pPr>
        <w:tabs>
          <w:tab w:val="num" w:pos="720"/>
        </w:tabs>
        <w:ind w:left="720" w:hanging="360"/>
      </w:pPr>
      <w:rPr>
        <w:rFonts w:ascii="Symbol" w:eastAsia="Times New Roman" w:hAnsi="Symbol"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0E3230E"/>
    <w:multiLevelType w:val="hybridMultilevel"/>
    <w:tmpl w:val="917CA88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5E5F7B"/>
    <w:multiLevelType w:val="hybridMultilevel"/>
    <w:tmpl w:val="C2D4D986"/>
    <w:lvl w:ilvl="0" w:tplc="776CF88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7E7C12"/>
    <w:multiLevelType w:val="hybridMultilevel"/>
    <w:tmpl w:val="014878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FB72D5"/>
    <w:multiLevelType w:val="hybridMultilevel"/>
    <w:tmpl w:val="3E862BB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DA23ED8"/>
    <w:multiLevelType w:val="hybridMultilevel"/>
    <w:tmpl w:val="3E686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9237D22"/>
    <w:multiLevelType w:val="multilevel"/>
    <w:tmpl w:val="A34C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360965"/>
    <w:multiLevelType w:val="hybridMultilevel"/>
    <w:tmpl w:val="2506BF5A"/>
    <w:lvl w:ilvl="0" w:tplc="544EAE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11"/>
  </w:num>
  <w:num w:numId="5">
    <w:abstractNumId w:val="16"/>
  </w:num>
  <w:num w:numId="6">
    <w:abstractNumId w:val="15"/>
  </w:num>
  <w:num w:numId="7">
    <w:abstractNumId w:val="21"/>
  </w:num>
  <w:num w:numId="8">
    <w:abstractNumId w:val="7"/>
  </w:num>
  <w:num w:numId="9">
    <w:abstractNumId w:val="20"/>
  </w:num>
  <w:num w:numId="10">
    <w:abstractNumId w:val="1"/>
  </w:num>
  <w:num w:numId="11">
    <w:abstractNumId w:val="25"/>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0"/>
  </w:num>
  <w:num w:numId="16">
    <w:abstractNumId w:val="12"/>
  </w:num>
  <w:num w:numId="17">
    <w:abstractNumId w:val="2"/>
  </w:num>
  <w:num w:numId="18">
    <w:abstractNumId w:val="17"/>
  </w:num>
  <w:num w:numId="19">
    <w:abstractNumId w:val="1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4"/>
  </w:num>
  <w:num w:numId="25">
    <w:abstractNumId w:val="26"/>
  </w:num>
  <w:num w:numId="26">
    <w:abstractNumId w:val="14"/>
  </w:num>
  <w:num w:numId="27">
    <w:abstractNumId w:val="5"/>
  </w:num>
  <w:num w:numId="28">
    <w:abstractNumId w:val="2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6434"/>
  </w:hdrShapeDefaults>
  <w:footnotePr>
    <w:footnote w:id="0"/>
    <w:footnote w:id="1"/>
  </w:footnotePr>
  <w:endnotePr>
    <w:endnote w:id="0"/>
    <w:endnote w:id="1"/>
  </w:endnotePr>
  <w:compat/>
  <w:rsids>
    <w:rsidRoot w:val="004A4512"/>
    <w:rsid w:val="0000722B"/>
    <w:rsid w:val="00011D1A"/>
    <w:rsid w:val="0003150E"/>
    <w:rsid w:val="00042863"/>
    <w:rsid w:val="000500E4"/>
    <w:rsid w:val="0005140C"/>
    <w:rsid w:val="00052FE7"/>
    <w:rsid w:val="000727DF"/>
    <w:rsid w:val="000823BA"/>
    <w:rsid w:val="00093379"/>
    <w:rsid w:val="00094F28"/>
    <w:rsid w:val="000B01F9"/>
    <w:rsid w:val="000B2392"/>
    <w:rsid w:val="000D6EAB"/>
    <w:rsid w:val="000F536B"/>
    <w:rsid w:val="000F710C"/>
    <w:rsid w:val="00102F1F"/>
    <w:rsid w:val="00107778"/>
    <w:rsid w:val="001311EA"/>
    <w:rsid w:val="0014002F"/>
    <w:rsid w:val="00140276"/>
    <w:rsid w:val="001470E9"/>
    <w:rsid w:val="00154AB6"/>
    <w:rsid w:val="00160409"/>
    <w:rsid w:val="001612EB"/>
    <w:rsid w:val="00171A78"/>
    <w:rsid w:val="00180ACE"/>
    <w:rsid w:val="001854FB"/>
    <w:rsid w:val="001A0EAE"/>
    <w:rsid w:val="001A742F"/>
    <w:rsid w:val="001B2A3D"/>
    <w:rsid w:val="001B3D0A"/>
    <w:rsid w:val="001C108B"/>
    <w:rsid w:val="001D3A3D"/>
    <w:rsid w:val="001E6151"/>
    <w:rsid w:val="001E635C"/>
    <w:rsid w:val="002022A9"/>
    <w:rsid w:val="00213243"/>
    <w:rsid w:val="00216A12"/>
    <w:rsid w:val="00221A40"/>
    <w:rsid w:val="0022452B"/>
    <w:rsid w:val="002369DA"/>
    <w:rsid w:val="00263AB7"/>
    <w:rsid w:val="002714BD"/>
    <w:rsid w:val="0028624D"/>
    <w:rsid w:val="00291F8F"/>
    <w:rsid w:val="00295748"/>
    <w:rsid w:val="00296735"/>
    <w:rsid w:val="002B1FD6"/>
    <w:rsid w:val="002C5ED6"/>
    <w:rsid w:val="002D6DAF"/>
    <w:rsid w:val="002F7714"/>
    <w:rsid w:val="0030123C"/>
    <w:rsid w:val="003017D9"/>
    <w:rsid w:val="00315DB1"/>
    <w:rsid w:val="00321507"/>
    <w:rsid w:val="0033202A"/>
    <w:rsid w:val="0033596B"/>
    <w:rsid w:val="00337880"/>
    <w:rsid w:val="00350FC9"/>
    <w:rsid w:val="00355DE0"/>
    <w:rsid w:val="0038002D"/>
    <w:rsid w:val="00394211"/>
    <w:rsid w:val="00395DE5"/>
    <w:rsid w:val="003969E7"/>
    <w:rsid w:val="003A0F4E"/>
    <w:rsid w:val="003A4614"/>
    <w:rsid w:val="003D06E8"/>
    <w:rsid w:val="003D2F30"/>
    <w:rsid w:val="003D36B1"/>
    <w:rsid w:val="003E7963"/>
    <w:rsid w:val="003F2B75"/>
    <w:rsid w:val="003F3924"/>
    <w:rsid w:val="003F7265"/>
    <w:rsid w:val="0040219B"/>
    <w:rsid w:val="0040427F"/>
    <w:rsid w:val="004056E3"/>
    <w:rsid w:val="00413135"/>
    <w:rsid w:val="00414763"/>
    <w:rsid w:val="00416456"/>
    <w:rsid w:val="004204F0"/>
    <w:rsid w:val="00441DFD"/>
    <w:rsid w:val="00447D1F"/>
    <w:rsid w:val="004701F8"/>
    <w:rsid w:val="0047765C"/>
    <w:rsid w:val="00480176"/>
    <w:rsid w:val="004A4512"/>
    <w:rsid w:val="004B43CB"/>
    <w:rsid w:val="004C7312"/>
    <w:rsid w:val="004D000C"/>
    <w:rsid w:val="004D2EB2"/>
    <w:rsid w:val="004F5A34"/>
    <w:rsid w:val="005030C3"/>
    <w:rsid w:val="00510723"/>
    <w:rsid w:val="0051113D"/>
    <w:rsid w:val="00514CC3"/>
    <w:rsid w:val="00544B1F"/>
    <w:rsid w:val="00545DB4"/>
    <w:rsid w:val="0055651A"/>
    <w:rsid w:val="005624C2"/>
    <w:rsid w:val="0056649A"/>
    <w:rsid w:val="00576B0F"/>
    <w:rsid w:val="005835B2"/>
    <w:rsid w:val="00585E01"/>
    <w:rsid w:val="0059031E"/>
    <w:rsid w:val="005B12BC"/>
    <w:rsid w:val="005B3477"/>
    <w:rsid w:val="005B7195"/>
    <w:rsid w:val="005D6F56"/>
    <w:rsid w:val="005D7903"/>
    <w:rsid w:val="005F4F7F"/>
    <w:rsid w:val="005F5971"/>
    <w:rsid w:val="0063031D"/>
    <w:rsid w:val="00646DA2"/>
    <w:rsid w:val="00653357"/>
    <w:rsid w:val="00670BEC"/>
    <w:rsid w:val="00673189"/>
    <w:rsid w:val="00674052"/>
    <w:rsid w:val="006776ED"/>
    <w:rsid w:val="006853F7"/>
    <w:rsid w:val="006910B0"/>
    <w:rsid w:val="006951EB"/>
    <w:rsid w:val="006B1C27"/>
    <w:rsid w:val="006B2957"/>
    <w:rsid w:val="006B7A1B"/>
    <w:rsid w:val="006E2A2A"/>
    <w:rsid w:val="006F5B99"/>
    <w:rsid w:val="006F6A98"/>
    <w:rsid w:val="00704E66"/>
    <w:rsid w:val="00715969"/>
    <w:rsid w:val="00722743"/>
    <w:rsid w:val="00723000"/>
    <w:rsid w:val="007349DA"/>
    <w:rsid w:val="007350B9"/>
    <w:rsid w:val="00735663"/>
    <w:rsid w:val="00755612"/>
    <w:rsid w:val="0076233B"/>
    <w:rsid w:val="00763BB1"/>
    <w:rsid w:val="007718C4"/>
    <w:rsid w:val="00771FC3"/>
    <w:rsid w:val="007767E2"/>
    <w:rsid w:val="007926DF"/>
    <w:rsid w:val="00794FD1"/>
    <w:rsid w:val="007C1866"/>
    <w:rsid w:val="007D48B0"/>
    <w:rsid w:val="007D624E"/>
    <w:rsid w:val="007E0D3A"/>
    <w:rsid w:val="007E0FFF"/>
    <w:rsid w:val="007E1363"/>
    <w:rsid w:val="007E3E23"/>
    <w:rsid w:val="007F133B"/>
    <w:rsid w:val="007F20CE"/>
    <w:rsid w:val="00804CD1"/>
    <w:rsid w:val="008206D7"/>
    <w:rsid w:val="00824336"/>
    <w:rsid w:val="00835B82"/>
    <w:rsid w:val="00852B9E"/>
    <w:rsid w:val="008627D5"/>
    <w:rsid w:val="00874040"/>
    <w:rsid w:val="00882A50"/>
    <w:rsid w:val="008920FB"/>
    <w:rsid w:val="008A008A"/>
    <w:rsid w:val="008A273A"/>
    <w:rsid w:val="008B12A6"/>
    <w:rsid w:val="008D1624"/>
    <w:rsid w:val="008D34EF"/>
    <w:rsid w:val="008D6D61"/>
    <w:rsid w:val="008F6F00"/>
    <w:rsid w:val="0090627B"/>
    <w:rsid w:val="009424BA"/>
    <w:rsid w:val="00943D56"/>
    <w:rsid w:val="00945557"/>
    <w:rsid w:val="00947836"/>
    <w:rsid w:val="00947882"/>
    <w:rsid w:val="00952C9E"/>
    <w:rsid w:val="0095638D"/>
    <w:rsid w:val="009706BF"/>
    <w:rsid w:val="00976AA1"/>
    <w:rsid w:val="00985EB2"/>
    <w:rsid w:val="00994B0A"/>
    <w:rsid w:val="009B2D7B"/>
    <w:rsid w:val="009B62F3"/>
    <w:rsid w:val="009D001B"/>
    <w:rsid w:val="009D57C1"/>
    <w:rsid w:val="009E5B10"/>
    <w:rsid w:val="009E5B47"/>
    <w:rsid w:val="00A2035C"/>
    <w:rsid w:val="00A32F7D"/>
    <w:rsid w:val="00A33178"/>
    <w:rsid w:val="00A41900"/>
    <w:rsid w:val="00A421DE"/>
    <w:rsid w:val="00A4798C"/>
    <w:rsid w:val="00A51F27"/>
    <w:rsid w:val="00A53284"/>
    <w:rsid w:val="00A53984"/>
    <w:rsid w:val="00A570E6"/>
    <w:rsid w:val="00A66B02"/>
    <w:rsid w:val="00A82E28"/>
    <w:rsid w:val="00A84129"/>
    <w:rsid w:val="00AA7957"/>
    <w:rsid w:val="00AB0640"/>
    <w:rsid w:val="00AB4DEE"/>
    <w:rsid w:val="00AB6E28"/>
    <w:rsid w:val="00AC27D8"/>
    <w:rsid w:val="00AC589F"/>
    <w:rsid w:val="00AD1773"/>
    <w:rsid w:val="00AD2640"/>
    <w:rsid w:val="00AE4F8E"/>
    <w:rsid w:val="00AF0187"/>
    <w:rsid w:val="00AF4218"/>
    <w:rsid w:val="00AF7EAD"/>
    <w:rsid w:val="00B04C31"/>
    <w:rsid w:val="00B173AB"/>
    <w:rsid w:val="00B24B98"/>
    <w:rsid w:val="00B258AC"/>
    <w:rsid w:val="00B31017"/>
    <w:rsid w:val="00B343EF"/>
    <w:rsid w:val="00B41FE4"/>
    <w:rsid w:val="00B430A5"/>
    <w:rsid w:val="00B46422"/>
    <w:rsid w:val="00B54F87"/>
    <w:rsid w:val="00B63AA9"/>
    <w:rsid w:val="00B73F1A"/>
    <w:rsid w:val="00B81BF8"/>
    <w:rsid w:val="00B956EB"/>
    <w:rsid w:val="00B9600F"/>
    <w:rsid w:val="00BA3767"/>
    <w:rsid w:val="00BB2A87"/>
    <w:rsid w:val="00BD1634"/>
    <w:rsid w:val="00BE0486"/>
    <w:rsid w:val="00BE0777"/>
    <w:rsid w:val="00BE0E24"/>
    <w:rsid w:val="00BE1DDF"/>
    <w:rsid w:val="00BF0329"/>
    <w:rsid w:val="00C02749"/>
    <w:rsid w:val="00C0297A"/>
    <w:rsid w:val="00C059E4"/>
    <w:rsid w:val="00C05BF9"/>
    <w:rsid w:val="00C0601A"/>
    <w:rsid w:val="00C06B20"/>
    <w:rsid w:val="00C12FDC"/>
    <w:rsid w:val="00C131C8"/>
    <w:rsid w:val="00C17567"/>
    <w:rsid w:val="00C23170"/>
    <w:rsid w:val="00C244CE"/>
    <w:rsid w:val="00C361FE"/>
    <w:rsid w:val="00C4541E"/>
    <w:rsid w:val="00C45933"/>
    <w:rsid w:val="00C610E6"/>
    <w:rsid w:val="00C633EA"/>
    <w:rsid w:val="00C754A3"/>
    <w:rsid w:val="00C857F8"/>
    <w:rsid w:val="00CA02C3"/>
    <w:rsid w:val="00CC49CE"/>
    <w:rsid w:val="00CC5D0D"/>
    <w:rsid w:val="00CD66A0"/>
    <w:rsid w:val="00CD74D2"/>
    <w:rsid w:val="00CE4FB4"/>
    <w:rsid w:val="00D07B36"/>
    <w:rsid w:val="00D17011"/>
    <w:rsid w:val="00D178B2"/>
    <w:rsid w:val="00D3386D"/>
    <w:rsid w:val="00D42824"/>
    <w:rsid w:val="00D6108E"/>
    <w:rsid w:val="00D63A12"/>
    <w:rsid w:val="00D6490B"/>
    <w:rsid w:val="00D65814"/>
    <w:rsid w:val="00D80316"/>
    <w:rsid w:val="00D80901"/>
    <w:rsid w:val="00D84A0E"/>
    <w:rsid w:val="00D86856"/>
    <w:rsid w:val="00D9059F"/>
    <w:rsid w:val="00D95055"/>
    <w:rsid w:val="00DA75ED"/>
    <w:rsid w:val="00DB0B7D"/>
    <w:rsid w:val="00DE3521"/>
    <w:rsid w:val="00E16841"/>
    <w:rsid w:val="00E32E03"/>
    <w:rsid w:val="00E47114"/>
    <w:rsid w:val="00E50F89"/>
    <w:rsid w:val="00E63917"/>
    <w:rsid w:val="00E66BE8"/>
    <w:rsid w:val="00E6795B"/>
    <w:rsid w:val="00E726F9"/>
    <w:rsid w:val="00E76FFF"/>
    <w:rsid w:val="00E8567B"/>
    <w:rsid w:val="00EB0365"/>
    <w:rsid w:val="00EB7DC3"/>
    <w:rsid w:val="00EC497B"/>
    <w:rsid w:val="00F01E98"/>
    <w:rsid w:val="00F07CFD"/>
    <w:rsid w:val="00F1698B"/>
    <w:rsid w:val="00F17032"/>
    <w:rsid w:val="00F4654C"/>
    <w:rsid w:val="00F54EFA"/>
    <w:rsid w:val="00F833A6"/>
    <w:rsid w:val="00F8432F"/>
    <w:rsid w:val="00F8440D"/>
    <w:rsid w:val="00F87DB3"/>
    <w:rsid w:val="00F94794"/>
    <w:rsid w:val="00F94A55"/>
    <w:rsid w:val="00FA1C4E"/>
    <w:rsid w:val="00FA7ED1"/>
    <w:rsid w:val="00FB0AAE"/>
    <w:rsid w:val="00FB67E3"/>
    <w:rsid w:val="00FC16BA"/>
    <w:rsid w:val="00FD18A3"/>
    <w:rsid w:val="00FE741C"/>
    <w:rsid w:val="00FF2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12"/>
    <w:rPr>
      <w:rFonts w:ascii="Times New Roman" w:eastAsia="SimSun" w:hAnsi="Times New Roman"/>
      <w:sz w:val="24"/>
      <w:szCs w:val="24"/>
      <w:lang w:val="fr-FR" w:eastAsia="zh-CN"/>
    </w:rPr>
  </w:style>
  <w:style w:type="paragraph" w:styleId="Titre1">
    <w:name w:val="heading 1"/>
    <w:basedOn w:val="Normal"/>
    <w:next w:val="Normal"/>
    <w:link w:val="Titre1Car"/>
    <w:qFormat/>
    <w:locked/>
    <w:rsid w:val="00AE4F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locked/>
    <w:rsid w:val="00F4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locked/>
    <w:rsid w:val="008920FB"/>
    <w:pPr>
      <w:spacing w:before="100" w:beforeAutospacing="1" w:after="100" w:afterAutospacing="1"/>
      <w:outlineLvl w:val="2"/>
    </w:pPr>
    <w:rPr>
      <w:rFonts w:eastAsia="Times New Roman"/>
      <w:b/>
      <w:bCs/>
      <w:sz w:val="27"/>
      <w:szCs w:val="27"/>
      <w:lang w:eastAsia="fr-FR"/>
    </w:rPr>
  </w:style>
  <w:style w:type="paragraph" w:styleId="Titre4">
    <w:name w:val="heading 4"/>
    <w:basedOn w:val="Normal"/>
    <w:next w:val="Normal"/>
    <w:link w:val="Titre4Car"/>
    <w:unhideWhenUsed/>
    <w:qFormat/>
    <w:locked/>
    <w:rsid w:val="00011D1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3017D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A4512"/>
    <w:rPr>
      <w:rFonts w:cs="Times New Roman"/>
      <w:color w:val="0000FF"/>
      <w:u w:val="single"/>
    </w:rPr>
  </w:style>
  <w:style w:type="paragraph" w:styleId="Textedebulles">
    <w:name w:val="Balloon Text"/>
    <w:basedOn w:val="Normal"/>
    <w:link w:val="TextedebullesCar"/>
    <w:uiPriority w:val="99"/>
    <w:semiHidden/>
    <w:rsid w:val="00E1684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63917"/>
    <w:rPr>
      <w:rFonts w:ascii="Times New Roman" w:eastAsia="SimSun" w:hAnsi="Times New Roman" w:cs="Times New Roman"/>
      <w:sz w:val="2"/>
      <w:lang w:eastAsia="zh-CN"/>
    </w:rPr>
  </w:style>
  <w:style w:type="paragraph" w:styleId="En-tte">
    <w:name w:val="header"/>
    <w:basedOn w:val="Normal"/>
    <w:link w:val="En-tteCar"/>
    <w:uiPriority w:val="99"/>
    <w:rsid w:val="00E16841"/>
    <w:pPr>
      <w:tabs>
        <w:tab w:val="center" w:pos="4320"/>
        <w:tab w:val="right" w:pos="8640"/>
      </w:tabs>
    </w:pPr>
  </w:style>
  <w:style w:type="character" w:customStyle="1" w:styleId="En-tteCar">
    <w:name w:val="En-tête Car"/>
    <w:basedOn w:val="Policepardfaut"/>
    <w:link w:val="En-tte"/>
    <w:uiPriority w:val="99"/>
    <w:locked/>
    <w:rsid w:val="00E63917"/>
    <w:rPr>
      <w:rFonts w:ascii="Times New Roman" w:eastAsia="SimSun" w:hAnsi="Times New Roman" w:cs="Times New Roman"/>
      <w:sz w:val="24"/>
      <w:szCs w:val="24"/>
      <w:lang w:eastAsia="zh-CN"/>
    </w:rPr>
  </w:style>
  <w:style w:type="paragraph" w:styleId="Pieddepage">
    <w:name w:val="footer"/>
    <w:basedOn w:val="Normal"/>
    <w:link w:val="PieddepageCar"/>
    <w:uiPriority w:val="99"/>
    <w:rsid w:val="00E16841"/>
    <w:pPr>
      <w:tabs>
        <w:tab w:val="center" w:pos="4320"/>
        <w:tab w:val="right" w:pos="8640"/>
      </w:tabs>
    </w:pPr>
  </w:style>
  <w:style w:type="character" w:customStyle="1" w:styleId="PieddepageCar">
    <w:name w:val="Pied de page Car"/>
    <w:basedOn w:val="Policepardfaut"/>
    <w:link w:val="Pieddepage"/>
    <w:uiPriority w:val="99"/>
    <w:semiHidden/>
    <w:locked/>
    <w:rsid w:val="00E63917"/>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8D162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920FB"/>
    <w:rPr>
      <w:rFonts w:ascii="Times New Roman" w:hAnsi="Times New Roman"/>
      <w:b/>
      <w:bCs/>
      <w:sz w:val="27"/>
      <w:szCs w:val="27"/>
      <w:lang w:val="fr-FR" w:eastAsia="fr-FR"/>
    </w:rPr>
  </w:style>
  <w:style w:type="paragraph" w:customStyle="1" w:styleId="text">
    <w:name w:val="text"/>
    <w:basedOn w:val="Normal"/>
    <w:rsid w:val="008920FB"/>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723000"/>
  </w:style>
  <w:style w:type="character" w:customStyle="1" w:styleId="Titre4Car">
    <w:name w:val="Titre 4 Car"/>
    <w:basedOn w:val="Policepardfaut"/>
    <w:link w:val="Titre4"/>
    <w:rsid w:val="00011D1A"/>
    <w:rPr>
      <w:rFonts w:asciiTheme="majorHAnsi" w:eastAsiaTheme="majorEastAsia" w:hAnsiTheme="majorHAnsi" w:cstheme="majorBidi"/>
      <w:b/>
      <w:bCs/>
      <w:i/>
      <w:iCs/>
      <w:color w:val="4F81BD" w:themeColor="accent1"/>
      <w:sz w:val="24"/>
      <w:szCs w:val="24"/>
      <w:lang w:val="fr-FR" w:eastAsia="zh-CN"/>
    </w:rPr>
  </w:style>
  <w:style w:type="paragraph" w:styleId="NormalWeb">
    <w:name w:val="Normal (Web)"/>
    <w:basedOn w:val="Normal"/>
    <w:uiPriority w:val="99"/>
    <w:unhideWhenUsed/>
    <w:rsid w:val="00576B0F"/>
    <w:pPr>
      <w:spacing w:before="100" w:beforeAutospacing="1" w:after="100" w:afterAutospacing="1"/>
    </w:pPr>
    <w:rPr>
      <w:rFonts w:eastAsia="Times New Roman"/>
      <w:lang w:eastAsia="fr-FR"/>
    </w:rPr>
  </w:style>
  <w:style w:type="character" w:customStyle="1" w:styleId="Titre5Car">
    <w:name w:val="Titre 5 Car"/>
    <w:basedOn w:val="Policepardfaut"/>
    <w:link w:val="Titre5"/>
    <w:semiHidden/>
    <w:rsid w:val="003017D9"/>
    <w:rPr>
      <w:rFonts w:asciiTheme="majorHAnsi" w:eastAsiaTheme="majorEastAsia" w:hAnsiTheme="majorHAnsi" w:cstheme="majorBidi"/>
      <w:color w:val="243F60" w:themeColor="accent1" w:themeShade="7F"/>
      <w:sz w:val="24"/>
      <w:szCs w:val="24"/>
      <w:lang w:val="fr-FR" w:eastAsia="zh-CN"/>
    </w:rPr>
  </w:style>
  <w:style w:type="paragraph" w:styleId="Titre">
    <w:name w:val="Title"/>
    <w:basedOn w:val="Normal"/>
    <w:next w:val="Normal"/>
    <w:link w:val="TitreCar"/>
    <w:uiPriority w:val="10"/>
    <w:qFormat/>
    <w:locked/>
    <w:rsid w:val="003017D9"/>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3017D9"/>
    <w:rPr>
      <w:rFonts w:asciiTheme="majorHAnsi" w:eastAsiaTheme="majorEastAsia" w:hAnsiTheme="majorHAnsi" w:cstheme="majorBidi"/>
      <w:b/>
      <w:color w:val="17365D" w:themeColor="text2" w:themeShade="BF"/>
      <w:spacing w:val="5"/>
      <w:kern w:val="28"/>
      <w:sz w:val="52"/>
      <w:szCs w:val="52"/>
      <w:lang w:val="fr-FR" w:eastAsia="fr-FR"/>
    </w:rPr>
  </w:style>
  <w:style w:type="character" w:customStyle="1" w:styleId="Titre2Car">
    <w:name w:val="Titre 2 Car"/>
    <w:basedOn w:val="Policepardfaut"/>
    <w:link w:val="Titre2"/>
    <w:rsid w:val="00F4654C"/>
    <w:rPr>
      <w:rFonts w:asciiTheme="majorHAnsi" w:eastAsiaTheme="majorEastAsia" w:hAnsiTheme="majorHAnsi" w:cstheme="majorBidi"/>
      <w:b/>
      <w:bCs/>
      <w:color w:val="4F81BD" w:themeColor="accent1"/>
      <w:sz w:val="26"/>
      <w:szCs w:val="26"/>
      <w:lang w:val="fr-FR" w:eastAsia="zh-CN"/>
    </w:rPr>
  </w:style>
  <w:style w:type="paragraph" w:styleId="Corpsdetexte">
    <w:name w:val="Body Text"/>
    <w:basedOn w:val="Normal"/>
    <w:link w:val="CorpsdetexteCar"/>
    <w:rsid w:val="00F4654C"/>
    <w:pPr>
      <w:suppressAutoHyphens/>
      <w:jc w:val="both"/>
    </w:pPr>
    <w:rPr>
      <w:rFonts w:ascii="Script MT Bold" w:eastAsia="Times New Roman" w:hAnsi="Script MT Bold" w:cs="Angsana New"/>
      <w:lang w:eastAsia="ar-SA"/>
    </w:rPr>
  </w:style>
  <w:style w:type="character" w:customStyle="1" w:styleId="CorpsdetexteCar">
    <w:name w:val="Corps de texte Car"/>
    <w:basedOn w:val="Policepardfaut"/>
    <w:link w:val="Corpsdetexte"/>
    <w:rsid w:val="00F4654C"/>
    <w:rPr>
      <w:rFonts w:ascii="Script MT Bold" w:hAnsi="Script MT Bold" w:cs="Angsana New"/>
      <w:sz w:val="24"/>
      <w:szCs w:val="24"/>
      <w:lang w:val="fr-FR" w:eastAsia="ar-SA"/>
    </w:rPr>
  </w:style>
  <w:style w:type="character" w:styleId="CitationHTML">
    <w:name w:val="HTML Cite"/>
    <w:basedOn w:val="Policepardfaut"/>
    <w:uiPriority w:val="99"/>
    <w:semiHidden/>
    <w:unhideWhenUsed/>
    <w:rsid w:val="00F94794"/>
    <w:rPr>
      <w:i/>
      <w:iCs/>
    </w:rPr>
  </w:style>
  <w:style w:type="paragraph" w:styleId="PrformatHTML">
    <w:name w:val="HTML Preformatted"/>
    <w:basedOn w:val="Normal"/>
    <w:link w:val="PrformatHTMLCar"/>
    <w:uiPriority w:val="99"/>
    <w:semiHidden/>
    <w:unhideWhenUsed/>
    <w:rsid w:val="0055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5651A"/>
    <w:rPr>
      <w:rFonts w:ascii="Courier New" w:hAnsi="Courier New" w:cs="Courier New"/>
      <w:lang w:val="fr-FR" w:eastAsia="fr-FR"/>
    </w:rPr>
  </w:style>
  <w:style w:type="character" w:styleId="lev">
    <w:name w:val="Strong"/>
    <w:basedOn w:val="Policepardfaut"/>
    <w:uiPriority w:val="22"/>
    <w:qFormat/>
    <w:locked/>
    <w:rsid w:val="000B01F9"/>
    <w:rPr>
      <w:b/>
      <w:bCs/>
    </w:rPr>
  </w:style>
  <w:style w:type="paragraph" w:styleId="Sansinterligne">
    <w:name w:val="No Spacing"/>
    <w:uiPriority w:val="1"/>
    <w:qFormat/>
    <w:rsid w:val="001470E9"/>
    <w:rPr>
      <w:rFonts w:eastAsia="Calibri"/>
      <w:sz w:val="22"/>
      <w:szCs w:val="22"/>
      <w:lang w:val="fr-FR"/>
    </w:rPr>
  </w:style>
  <w:style w:type="character" w:customStyle="1" w:styleId="m-8495531731074469993gmail-m-5258190658295488337gmail-tripsummary-return">
    <w:name w:val="m_-8495531731074469993gmail-m_-5258190658295488337gmail-tripsummary-return"/>
    <w:basedOn w:val="Policepardfaut"/>
    <w:rsid w:val="001470E9"/>
  </w:style>
  <w:style w:type="character" w:customStyle="1" w:styleId="m-8495531731074469993gmail-m-5258190658295488337gmail-tripsummary-days">
    <w:name w:val="m_-8495531731074469993gmail-m_-5258190658295488337gmail-tripsummary-days"/>
    <w:basedOn w:val="Policepardfaut"/>
    <w:rsid w:val="001470E9"/>
  </w:style>
  <w:style w:type="paragraph" w:customStyle="1" w:styleId="journ">
    <w:name w:val="journ"/>
    <w:basedOn w:val="Normal"/>
    <w:rsid w:val="001470E9"/>
    <w:pPr>
      <w:spacing w:before="100" w:beforeAutospacing="1" w:after="100" w:afterAutospacing="1"/>
    </w:pPr>
    <w:rPr>
      <w:rFonts w:eastAsia="Times New Roman"/>
      <w:lang w:eastAsia="fr-FR"/>
    </w:rPr>
  </w:style>
  <w:style w:type="paragraph" w:styleId="Retraitcorpsdetexte">
    <w:name w:val="Body Text Indent"/>
    <w:basedOn w:val="Normal"/>
    <w:link w:val="RetraitcorpsdetexteCar"/>
    <w:uiPriority w:val="99"/>
    <w:unhideWhenUsed/>
    <w:rsid w:val="001470E9"/>
    <w:pPr>
      <w:widowControl w:val="0"/>
      <w:autoSpaceDE w:val="0"/>
      <w:autoSpaceDN w:val="0"/>
      <w:spacing w:after="120"/>
      <w:ind w:left="283"/>
    </w:pPr>
    <w:rPr>
      <w:rFonts w:eastAsia="Times New Roman"/>
      <w:sz w:val="22"/>
      <w:szCs w:val="22"/>
      <w:lang w:eastAsia="fr-FR" w:bidi="fr-FR"/>
    </w:rPr>
  </w:style>
  <w:style w:type="character" w:customStyle="1" w:styleId="RetraitcorpsdetexteCar">
    <w:name w:val="Retrait corps de texte Car"/>
    <w:basedOn w:val="Policepardfaut"/>
    <w:link w:val="Retraitcorpsdetexte"/>
    <w:uiPriority w:val="99"/>
    <w:rsid w:val="001470E9"/>
    <w:rPr>
      <w:rFonts w:ascii="Times New Roman" w:hAnsi="Times New Roman"/>
      <w:sz w:val="22"/>
      <w:szCs w:val="22"/>
      <w:lang w:val="fr-FR" w:eastAsia="fr-FR" w:bidi="fr-FR"/>
    </w:rPr>
  </w:style>
  <w:style w:type="character" w:customStyle="1" w:styleId="Titre1Car">
    <w:name w:val="Titre 1 Car"/>
    <w:basedOn w:val="Policepardfaut"/>
    <w:link w:val="Titre1"/>
    <w:rsid w:val="00AE4F8E"/>
    <w:rPr>
      <w:rFonts w:asciiTheme="majorHAnsi" w:eastAsiaTheme="majorEastAsia" w:hAnsiTheme="majorHAnsi" w:cstheme="majorBidi"/>
      <w:b/>
      <w:bCs/>
      <w:color w:val="365F91" w:themeColor="accent1" w:themeShade="BF"/>
      <w:sz w:val="28"/>
      <w:szCs w:val="28"/>
      <w:lang w:val="fr-FR" w:eastAsia="zh-CN"/>
    </w:rPr>
  </w:style>
</w:styles>
</file>

<file path=word/webSettings.xml><?xml version="1.0" encoding="utf-8"?>
<w:webSettings xmlns:r="http://schemas.openxmlformats.org/officeDocument/2006/relationships" xmlns:w="http://schemas.openxmlformats.org/wordprocessingml/2006/main">
  <w:divs>
    <w:div w:id="54856982">
      <w:bodyDiv w:val="1"/>
      <w:marLeft w:val="0"/>
      <w:marRight w:val="0"/>
      <w:marTop w:val="0"/>
      <w:marBottom w:val="0"/>
      <w:divBdr>
        <w:top w:val="none" w:sz="0" w:space="0" w:color="auto"/>
        <w:left w:val="none" w:sz="0" w:space="0" w:color="auto"/>
        <w:bottom w:val="none" w:sz="0" w:space="0" w:color="auto"/>
        <w:right w:val="none" w:sz="0" w:space="0" w:color="auto"/>
      </w:divBdr>
    </w:div>
    <w:div w:id="81072202">
      <w:bodyDiv w:val="1"/>
      <w:marLeft w:val="0"/>
      <w:marRight w:val="0"/>
      <w:marTop w:val="0"/>
      <w:marBottom w:val="0"/>
      <w:divBdr>
        <w:top w:val="none" w:sz="0" w:space="0" w:color="auto"/>
        <w:left w:val="none" w:sz="0" w:space="0" w:color="auto"/>
        <w:bottom w:val="none" w:sz="0" w:space="0" w:color="auto"/>
        <w:right w:val="none" w:sz="0" w:space="0" w:color="auto"/>
      </w:divBdr>
    </w:div>
    <w:div w:id="237206306">
      <w:bodyDiv w:val="1"/>
      <w:marLeft w:val="0"/>
      <w:marRight w:val="0"/>
      <w:marTop w:val="0"/>
      <w:marBottom w:val="0"/>
      <w:divBdr>
        <w:top w:val="none" w:sz="0" w:space="0" w:color="auto"/>
        <w:left w:val="none" w:sz="0" w:space="0" w:color="auto"/>
        <w:bottom w:val="none" w:sz="0" w:space="0" w:color="auto"/>
        <w:right w:val="none" w:sz="0" w:space="0" w:color="auto"/>
      </w:divBdr>
    </w:div>
    <w:div w:id="501551857">
      <w:bodyDiv w:val="1"/>
      <w:marLeft w:val="0"/>
      <w:marRight w:val="0"/>
      <w:marTop w:val="0"/>
      <w:marBottom w:val="0"/>
      <w:divBdr>
        <w:top w:val="none" w:sz="0" w:space="0" w:color="auto"/>
        <w:left w:val="none" w:sz="0" w:space="0" w:color="auto"/>
        <w:bottom w:val="none" w:sz="0" w:space="0" w:color="auto"/>
        <w:right w:val="none" w:sz="0" w:space="0" w:color="auto"/>
      </w:divBdr>
    </w:div>
    <w:div w:id="754404175">
      <w:bodyDiv w:val="1"/>
      <w:marLeft w:val="0"/>
      <w:marRight w:val="0"/>
      <w:marTop w:val="0"/>
      <w:marBottom w:val="0"/>
      <w:divBdr>
        <w:top w:val="none" w:sz="0" w:space="0" w:color="auto"/>
        <w:left w:val="none" w:sz="0" w:space="0" w:color="auto"/>
        <w:bottom w:val="none" w:sz="0" w:space="0" w:color="auto"/>
        <w:right w:val="none" w:sz="0" w:space="0" w:color="auto"/>
      </w:divBdr>
    </w:div>
    <w:div w:id="1311982219">
      <w:bodyDiv w:val="1"/>
      <w:marLeft w:val="0"/>
      <w:marRight w:val="0"/>
      <w:marTop w:val="0"/>
      <w:marBottom w:val="0"/>
      <w:divBdr>
        <w:top w:val="none" w:sz="0" w:space="0" w:color="auto"/>
        <w:left w:val="none" w:sz="0" w:space="0" w:color="auto"/>
        <w:bottom w:val="none" w:sz="0" w:space="0" w:color="auto"/>
        <w:right w:val="none" w:sz="0" w:space="0" w:color="auto"/>
      </w:divBdr>
    </w:div>
    <w:div w:id="1343362238">
      <w:bodyDiv w:val="1"/>
      <w:marLeft w:val="0"/>
      <w:marRight w:val="0"/>
      <w:marTop w:val="0"/>
      <w:marBottom w:val="0"/>
      <w:divBdr>
        <w:top w:val="none" w:sz="0" w:space="0" w:color="auto"/>
        <w:left w:val="none" w:sz="0" w:space="0" w:color="auto"/>
        <w:bottom w:val="none" w:sz="0" w:space="0" w:color="auto"/>
        <w:right w:val="none" w:sz="0" w:space="0" w:color="auto"/>
      </w:divBdr>
    </w:div>
    <w:div w:id="1619920334">
      <w:bodyDiv w:val="1"/>
      <w:marLeft w:val="0"/>
      <w:marRight w:val="0"/>
      <w:marTop w:val="0"/>
      <w:marBottom w:val="0"/>
      <w:divBdr>
        <w:top w:val="none" w:sz="0" w:space="0" w:color="auto"/>
        <w:left w:val="none" w:sz="0" w:space="0" w:color="auto"/>
        <w:bottom w:val="none" w:sz="0" w:space="0" w:color="auto"/>
        <w:right w:val="none" w:sz="0" w:space="0" w:color="auto"/>
      </w:divBdr>
    </w:div>
    <w:div w:id="1683435197">
      <w:bodyDiv w:val="1"/>
      <w:marLeft w:val="0"/>
      <w:marRight w:val="0"/>
      <w:marTop w:val="0"/>
      <w:marBottom w:val="0"/>
      <w:divBdr>
        <w:top w:val="none" w:sz="0" w:space="0" w:color="auto"/>
        <w:left w:val="none" w:sz="0" w:space="0" w:color="auto"/>
        <w:bottom w:val="none" w:sz="0" w:space="0" w:color="auto"/>
        <w:right w:val="none" w:sz="0" w:space="0" w:color="auto"/>
      </w:divBdr>
      <w:divsChild>
        <w:div w:id="296376716">
          <w:marLeft w:val="0"/>
          <w:marRight w:val="0"/>
          <w:marTop w:val="0"/>
          <w:marBottom w:val="0"/>
          <w:divBdr>
            <w:top w:val="none" w:sz="0" w:space="0" w:color="auto"/>
            <w:left w:val="none" w:sz="0" w:space="0" w:color="auto"/>
            <w:bottom w:val="none" w:sz="0" w:space="0" w:color="auto"/>
            <w:right w:val="none" w:sz="0" w:space="0" w:color="auto"/>
          </w:divBdr>
          <w:divsChild>
            <w:div w:id="25908941">
              <w:marLeft w:val="0"/>
              <w:marRight w:val="0"/>
              <w:marTop w:val="0"/>
              <w:marBottom w:val="0"/>
              <w:divBdr>
                <w:top w:val="none" w:sz="0" w:space="0" w:color="auto"/>
                <w:left w:val="none" w:sz="0" w:space="0" w:color="auto"/>
                <w:bottom w:val="none" w:sz="0" w:space="0" w:color="auto"/>
                <w:right w:val="none" w:sz="0" w:space="0" w:color="auto"/>
              </w:divBdr>
              <w:divsChild>
                <w:div w:id="251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9911">
      <w:bodyDiv w:val="1"/>
      <w:marLeft w:val="0"/>
      <w:marRight w:val="0"/>
      <w:marTop w:val="0"/>
      <w:marBottom w:val="0"/>
      <w:divBdr>
        <w:top w:val="none" w:sz="0" w:space="0" w:color="auto"/>
        <w:left w:val="none" w:sz="0" w:space="0" w:color="auto"/>
        <w:bottom w:val="none" w:sz="0" w:space="0" w:color="auto"/>
        <w:right w:val="none" w:sz="0" w:space="0" w:color="auto"/>
      </w:divBdr>
      <w:divsChild>
        <w:div w:id="181510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2A4A-3E8B-4AC8-A4C3-4A578FB2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6065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Circuit Du 23 Au 31 Octobre 2011-09-05</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 Du 23 Au 31 Octobre 2011-09-05</dc:title>
  <dc:creator>jj</dc:creator>
  <cp:lastModifiedBy>gg</cp:lastModifiedBy>
  <cp:revision>2</cp:revision>
  <cp:lastPrinted>2020-01-06T10:21:00Z</cp:lastPrinted>
  <dcterms:created xsi:type="dcterms:W3CDTF">2020-01-07T08:53:00Z</dcterms:created>
  <dcterms:modified xsi:type="dcterms:W3CDTF">2020-01-07T08:53:00Z</dcterms:modified>
</cp:coreProperties>
</file>